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2B" w:rsidRPr="000200F1" w:rsidRDefault="00AD032B" w:rsidP="00AD032B">
      <w:pPr>
        <w:pStyle w:val="Default"/>
        <w:jc w:val="both"/>
        <w:rPr>
          <w:rFonts w:ascii="Garamond" w:hAnsi="Garamond"/>
          <w:bCs/>
          <w:sz w:val="22"/>
          <w:szCs w:val="22"/>
          <w:lang/>
        </w:rPr>
      </w:pPr>
      <w:r w:rsidRPr="000200F1">
        <w:rPr>
          <w:rFonts w:ascii="Garamond" w:hAnsi="Garamond"/>
          <w:bCs/>
          <w:sz w:val="22"/>
          <w:szCs w:val="22"/>
          <w:lang/>
        </w:rPr>
        <w:t>Република Србија</w:t>
      </w:r>
    </w:p>
    <w:p w:rsidR="00AD032B" w:rsidRPr="000200F1" w:rsidRDefault="00AD032B" w:rsidP="00AD032B">
      <w:pPr>
        <w:pStyle w:val="Default"/>
        <w:jc w:val="both"/>
        <w:rPr>
          <w:rFonts w:ascii="Garamond" w:hAnsi="Garamond"/>
          <w:bCs/>
          <w:sz w:val="22"/>
          <w:szCs w:val="22"/>
          <w:lang/>
        </w:rPr>
      </w:pPr>
      <w:r w:rsidRPr="000200F1">
        <w:rPr>
          <w:rFonts w:ascii="Garamond" w:hAnsi="Garamond"/>
          <w:bCs/>
          <w:sz w:val="22"/>
          <w:szCs w:val="22"/>
          <w:lang/>
        </w:rPr>
        <w:t xml:space="preserve">ВИСОКА ТЕХНОЛОШКА ШКОЛА </w:t>
      </w:r>
    </w:p>
    <w:p w:rsidR="00AD032B" w:rsidRPr="000200F1" w:rsidRDefault="00AD032B" w:rsidP="00AD032B">
      <w:pPr>
        <w:pStyle w:val="Default"/>
        <w:jc w:val="both"/>
        <w:rPr>
          <w:rFonts w:ascii="Garamond" w:hAnsi="Garamond"/>
          <w:bCs/>
          <w:sz w:val="22"/>
          <w:szCs w:val="22"/>
          <w:lang/>
        </w:rPr>
      </w:pPr>
      <w:r w:rsidRPr="000200F1">
        <w:rPr>
          <w:rFonts w:ascii="Garamond" w:hAnsi="Garamond"/>
          <w:bCs/>
          <w:sz w:val="22"/>
          <w:szCs w:val="22"/>
          <w:lang/>
        </w:rPr>
        <w:t>СТРУКОВНИХ СТУДИЈА – АРАНЂЕЛОВАЦ</w:t>
      </w:r>
    </w:p>
    <w:p w:rsidR="00AD032B" w:rsidRPr="000200F1" w:rsidRDefault="000200F1" w:rsidP="00AD032B">
      <w:pPr>
        <w:pStyle w:val="Default"/>
        <w:jc w:val="both"/>
        <w:rPr>
          <w:rFonts w:ascii="Garamond" w:hAnsi="Garamond"/>
          <w:bCs/>
          <w:sz w:val="22"/>
          <w:szCs w:val="22"/>
          <w:lang/>
        </w:rPr>
      </w:pPr>
      <w:r>
        <w:rPr>
          <w:rFonts w:ascii="Garamond" w:hAnsi="Garamond"/>
          <w:bCs/>
          <w:sz w:val="22"/>
          <w:szCs w:val="22"/>
          <w:lang/>
        </w:rPr>
        <w:t>Бр: 01</w:t>
      </w:r>
      <w:r w:rsidRPr="000200F1">
        <w:rPr>
          <w:rFonts w:ascii="Garamond" w:hAnsi="Garamond"/>
          <w:bCs/>
          <w:sz w:val="22"/>
          <w:szCs w:val="22"/>
          <w:lang/>
        </w:rPr>
        <w:t>-416/1</w:t>
      </w:r>
    </w:p>
    <w:p w:rsidR="00AD032B" w:rsidRPr="000200F1" w:rsidRDefault="00AD032B" w:rsidP="00AD032B">
      <w:pPr>
        <w:pStyle w:val="Default"/>
        <w:jc w:val="both"/>
        <w:rPr>
          <w:rFonts w:ascii="Garamond" w:hAnsi="Garamond"/>
          <w:bCs/>
          <w:sz w:val="22"/>
          <w:szCs w:val="22"/>
          <w:lang/>
        </w:rPr>
      </w:pPr>
      <w:r w:rsidRPr="000200F1">
        <w:rPr>
          <w:rFonts w:ascii="Garamond" w:hAnsi="Garamond"/>
          <w:bCs/>
          <w:sz w:val="22"/>
          <w:szCs w:val="22"/>
          <w:lang/>
        </w:rPr>
        <w:t>Датум: 23.8.2017.</w:t>
      </w:r>
    </w:p>
    <w:p w:rsidR="00AD032B" w:rsidRPr="000200F1" w:rsidRDefault="00AD032B" w:rsidP="00AD032B">
      <w:pPr>
        <w:pStyle w:val="Default"/>
        <w:jc w:val="both"/>
        <w:rPr>
          <w:rFonts w:ascii="Garamond" w:hAnsi="Garamond"/>
          <w:bCs/>
          <w:sz w:val="22"/>
          <w:szCs w:val="22"/>
          <w:lang/>
        </w:rPr>
      </w:pPr>
      <w:r w:rsidRPr="000200F1">
        <w:rPr>
          <w:rFonts w:ascii="Garamond" w:hAnsi="Garamond"/>
          <w:bCs/>
          <w:sz w:val="22"/>
          <w:szCs w:val="22"/>
          <w:lang/>
        </w:rPr>
        <w:t>Аранђеловац</w:t>
      </w:r>
    </w:p>
    <w:p w:rsidR="000200F1" w:rsidRDefault="000200F1" w:rsidP="00AD032B">
      <w:pPr>
        <w:pStyle w:val="Default"/>
        <w:jc w:val="both"/>
        <w:rPr>
          <w:rFonts w:ascii="Garamond" w:hAnsi="Garamond"/>
          <w:b/>
          <w:bCs/>
          <w:lang/>
        </w:rPr>
      </w:pPr>
    </w:p>
    <w:p w:rsidR="000200F1" w:rsidRDefault="000200F1" w:rsidP="00AD032B">
      <w:pPr>
        <w:pStyle w:val="Default"/>
        <w:jc w:val="both"/>
        <w:rPr>
          <w:rFonts w:ascii="Garamond" w:hAnsi="Garamond"/>
          <w:b/>
          <w:bCs/>
          <w:lang/>
        </w:rPr>
      </w:pPr>
    </w:p>
    <w:p w:rsidR="00AD032B" w:rsidRDefault="00AD032B" w:rsidP="00AD032B">
      <w:pPr>
        <w:pStyle w:val="Default"/>
        <w:jc w:val="center"/>
        <w:rPr>
          <w:rFonts w:ascii="Garamond" w:hAnsi="Garamond"/>
          <w:b/>
          <w:bCs/>
          <w:lang/>
        </w:rPr>
      </w:pPr>
      <w:r>
        <w:rPr>
          <w:rFonts w:ascii="Garamond" w:hAnsi="Garamond"/>
          <w:b/>
          <w:bCs/>
          <w:lang/>
        </w:rPr>
        <w:t>УГОВОР О ЈАВНОЈ НАБАВЦИ РАДОВА</w:t>
      </w:r>
    </w:p>
    <w:p w:rsidR="00AD032B" w:rsidRDefault="00AD032B" w:rsidP="00AD032B">
      <w:pPr>
        <w:pStyle w:val="Default"/>
        <w:jc w:val="center"/>
        <w:rPr>
          <w:rFonts w:ascii="Garamond" w:hAnsi="Garamond"/>
          <w:b/>
          <w:bCs/>
          <w:lang/>
        </w:rPr>
      </w:pPr>
      <w:r>
        <w:rPr>
          <w:rFonts w:ascii="Garamond" w:hAnsi="Garamond"/>
          <w:b/>
          <w:bCs/>
          <w:lang/>
        </w:rPr>
        <w:t>ЗАМЕНА ПОДОВА И ПОДНИХ ОБЛОГА У ВТШСС – АРАНЂЕЛОВАЦ</w:t>
      </w:r>
    </w:p>
    <w:p w:rsidR="000200F1" w:rsidRDefault="000200F1" w:rsidP="000200F1">
      <w:pPr>
        <w:pStyle w:val="Default"/>
        <w:rPr>
          <w:rFonts w:ascii="Garamond" w:hAnsi="Garamond"/>
          <w:b/>
          <w:bCs/>
          <w:lang/>
        </w:rPr>
      </w:pPr>
    </w:p>
    <w:p w:rsidR="00AD032B" w:rsidRDefault="00AD032B" w:rsidP="00AD032B">
      <w:pPr>
        <w:pStyle w:val="Default"/>
        <w:jc w:val="both"/>
        <w:rPr>
          <w:rFonts w:ascii="Garamond" w:hAnsi="Garamond"/>
          <w:b/>
          <w:bCs/>
          <w:lang/>
        </w:rPr>
      </w:pPr>
      <w:r>
        <w:rPr>
          <w:rFonts w:ascii="Garamond" w:hAnsi="Garamond"/>
          <w:b/>
          <w:bCs/>
          <w:lang/>
        </w:rPr>
        <w:t>Уговорне стране:</w:t>
      </w:r>
    </w:p>
    <w:p w:rsidR="00AD032B" w:rsidRDefault="00AD032B" w:rsidP="00AD032B">
      <w:pPr>
        <w:pStyle w:val="Default"/>
        <w:jc w:val="both"/>
        <w:rPr>
          <w:rFonts w:ascii="Garamond" w:hAnsi="Garamond"/>
          <w:b/>
          <w:bCs/>
          <w:lang/>
        </w:rPr>
      </w:pPr>
    </w:p>
    <w:p w:rsidR="00AD032B" w:rsidRDefault="00AD032B" w:rsidP="00AD032B">
      <w:pPr>
        <w:pStyle w:val="Default"/>
        <w:numPr>
          <w:ilvl w:val="0"/>
          <w:numId w:val="6"/>
        </w:numPr>
        <w:jc w:val="both"/>
        <w:rPr>
          <w:rFonts w:ascii="Garamond" w:hAnsi="Garamond"/>
          <w:bCs/>
          <w:lang/>
        </w:rPr>
      </w:pPr>
      <w:r>
        <w:rPr>
          <w:rFonts w:ascii="Garamond" w:hAnsi="Garamond"/>
          <w:b/>
          <w:bCs/>
          <w:lang/>
        </w:rPr>
        <w:t xml:space="preserve">Установа </w:t>
      </w:r>
      <w:r w:rsidRPr="00AD032B">
        <w:rPr>
          <w:rFonts w:ascii="Garamond" w:hAnsi="Garamond"/>
          <w:bCs/>
          <w:lang/>
        </w:rPr>
        <w:t>Висока технолошка школа струковних студија –</w:t>
      </w:r>
      <w:r>
        <w:rPr>
          <w:rFonts w:ascii="Garamond" w:hAnsi="Garamond"/>
          <w:bCs/>
          <w:lang/>
        </w:rPr>
        <w:t xml:space="preserve"> Аранђеловац из Аранђеловца, ул. Јосифа Панчића 11, матични број 07113528, ПИБ 100766569, коју заступа директор, проф. др Ђорђе Михаиловић (у даљем тексту</w:t>
      </w:r>
      <w:r w:rsidR="00890173">
        <w:rPr>
          <w:rFonts w:ascii="Garamond" w:hAnsi="Garamond"/>
          <w:bCs/>
          <w:lang/>
        </w:rPr>
        <w:t>:</w:t>
      </w:r>
      <w:r>
        <w:rPr>
          <w:rFonts w:ascii="Garamond" w:hAnsi="Garamond"/>
          <w:bCs/>
          <w:lang/>
        </w:rPr>
        <w:t xml:space="preserve"> Наручилац).</w:t>
      </w:r>
    </w:p>
    <w:p w:rsidR="00AD032B" w:rsidRDefault="00AD032B" w:rsidP="00AD032B">
      <w:pPr>
        <w:pStyle w:val="Default"/>
        <w:jc w:val="both"/>
        <w:rPr>
          <w:rFonts w:ascii="Garamond" w:hAnsi="Garamond"/>
          <w:bCs/>
          <w:lang/>
        </w:rPr>
      </w:pPr>
    </w:p>
    <w:p w:rsidR="00AD032B" w:rsidRDefault="00AD032B" w:rsidP="00AD032B">
      <w:pPr>
        <w:pStyle w:val="Default"/>
        <w:numPr>
          <w:ilvl w:val="0"/>
          <w:numId w:val="6"/>
        </w:numPr>
        <w:jc w:val="both"/>
        <w:rPr>
          <w:rFonts w:ascii="Garamond" w:hAnsi="Garamond"/>
          <w:bCs/>
          <w:lang/>
        </w:rPr>
      </w:pPr>
      <w:r w:rsidRPr="00890173">
        <w:rPr>
          <w:rFonts w:ascii="Garamond" w:hAnsi="Garamond"/>
          <w:b/>
          <w:bCs/>
          <w:lang/>
        </w:rPr>
        <w:t>Извођач</w:t>
      </w:r>
      <w:r>
        <w:rPr>
          <w:rFonts w:ascii="Garamond" w:hAnsi="Garamond"/>
          <w:bCs/>
          <w:lang/>
        </w:rPr>
        <w:t xml:space="preserve"> Комунално предузеће „Димничар“</w:t>
      </w:r>
      <w:r w:rsidR="000200F1">
        <w:rPr>
          <w:rFonts w:ascii="Garamond" w:hAnsi="Garamond"/>
          <w:bCs/>
          <w:lang/>
        </w:rPr>
        <w:t xml:space="preserve"> АД</w:t>
      </w:r>
      <w:r>
        <w:rPr>
          <w:rFonts w:ascii="Garamond" w:hAnsi="Garamond"/>
          <w:bCs/>
          <w:lang/>
        </w:rPr>
        <w:t xml:space="preserve"> из Београда, </w:t>
      </w:r>
      <w:r w:rsidR="00890173">
        <w:rPr>
          <w:rFonts w:ascii="Garamond" w:hAnsi="Garamond"/>
          <w:bCs/>
          <w:lang/>
        </w:rPr>
        <w:t>улица Делиградска 26, матични број 07037899, ПИБ 100124790, кога заступа директор Предраг Штуловић (у даљем тексту: Извођач),</w:t>
      </w:r>
    </w:p>
    <w:p w:rsidR="00890173" w:rsidRDefault="00890173" w:rsidP="00890173">
      <w:pPr>
        <w:pStyle w:val="ListParagraph"/>
        <w:rPr>
          <w:rFonts w:ascii="Garamond" w:hAnsi="Garamond"/>
          <w:bCs/>
          <w:lang/>
        </w:rPr>
      </w:pPr>
    </w:p>
    <w:p w:rsidR="00890173" w:rsidRPr="000200F1" w:rsidRDefault="00890173" w:rsidP="000200F1">
      <w:pPr>
        <w:rPr>
          <w:rFonts w:ascii="Garamond" w:hAnsi="Garamond"/>
          <w:bCs/>
          <w:lang/>
        </w:rPr>
      </w:pPr>
    </w:p>
    <w:p w:rsidR="00890173" w:rsidRDefault="00890173" w:rsidP="000200F1">
      <w:pPr>
        <w:pStyle w:val="Default"/>
        <w:rPr>
          <w:rFonts w:ascii="Garamond" w:hAnsi="Garamond"/>
          <w:b/>
          <w:bCs/>
          <w:lang/>
        </w:rPr>
      </w:pPr>
      <w:r>
        <w:rPr>
          <w:rFonts w:ascii="Garamond" w:hAnsi="Garamond"/>
          <w:b/>
          <w:bCs/>
          <w:lang/>
        </w:rPr>
        <w:t>закључују:</w:t>
      </w:r>
    </w:p>
    <w:p w:rsidR="00AD032B" w:rsidRPr="004F029E" w:rsidRDefault="00AD032B" w:rsidP="00AD032B">
      <w:pPr>
        <w:pStyle w:val="Default"/>
        <w:jc w:val="both"/>
        <w:rPr>
          <w:rFonts w:ascii="Garamond" w:hAnsi="Garamond"/>
          <w:b/>
          <w:bCs/>
          <w:lang w:val="sr-Cyrl-CS"/>
        </w:rPr>
      </w:pPr>
    </w:p>
    <w:p w:rsidR="00AD032B" w:rsidRPr="004F029E" w:rsidRDefault="00AD032B" w:rsidP="00AD032B">
      <w:pPr>
        <w:pStyle w:val="Default"/>
        <w:jc w:val="center"/>
        <w:rPr>
          <w:rFonts w:ascii="Garamond" w:hAnsi="Garamond"/>
          <w:b/>
          <w:bCs/>
          <w:lang w:val="sr-Cyrl-CS"/>
        </w:rPr>
      </w:pPr>
      <w:r w:rsidRPr="004F029E">
        <w:rPr>
          <w:rFonts w:ascii="Garamond" w:hAnsi="Garamond"/>
          <w:b/>
          <w:bCs/>
        </w:rPr>
        <w:t xml:space="preserve">УГОВОР </w:t>
      </w:r>
    </w:p>
    <w:p w:rsidR="00AD032B" w:rsidRDefault="00AD032B" w:rsidP="00AD032B">
      <w:pPr>
        <w:pStyle w:val="Default"/>
        <w:jc w:val="center"/>
        <w:rPr>
          <w:rFonts w:ascii="Garamond" w:hAnsi="Garamond"/>
          <w:b/>
          <w:bCs/>
          <w:lang w:val="sr-Cyrl-CS"/>
        </w:rPr>
      </w:pPr>
      <w:r w:rsidRPr="004F029E">
        <w:rPr>
          <w:rFonts w:ascii="Garamond" w:hAnsi="Garamond"/>
          <w:b/>
          <w:bCs/>
        </w:rPr>
        <w:t>О</w:t>
      </w:r>
      <w:r w:rsidRPr="004F029E">
        <w:rPr>
          <w:rFonts w:ascii="Garamond" w:hAnsi="Garamond"/>
          <w:b/>
          <w:bCs/>
          <w:lang w:val="sr-Cyrl-CS"/>
        </w:rPr>
        <w:t xml:space="preserve"> </w:t>
      </w:r>
      <w:r>
        <w:rPr>
          <w:rFonts w:ascii="Garamond" w:hAnsi="Garamond"/>
          <w:b/>
          <w:bCs/>
          <w:lang w:val="sr-Cyrl-CS"/>
        </w:rPr>
        <w:t xml:space="preserve">ИЗВОЂЕЊУ РАДОВА </w:t>
      </w:r>
    </w:p>
    <w:p w:rsidR="00890173" w:rsidRPr="004F029E" w:rsidRDefault="00890173" w:rsidP="00AD032B">
      <w:pPr>
        <w:pStyle w:val="Default"/>
        <w:jc w:val="center"/>
        <w:rPr>
          <w:rFonts w:ascii="Garamond" w:hAnsi="Garamond"/>
          <w:lang w:val="sr-Cyrl-CS"/>
        </w:rPr>
      </w:pPr>
      <w:r>
        <w:rPr>
          <w:rFonts w:ascii="Garamond" w:hAnsi="Garamond"/>
          <w:b/>
          <w:bCs/>
          <w:lang w:val="sr-Cyrl-CS"/>
        </w:rPr>
        <w:t>ЗАМЕНА ПОДОВА И ПОДНИХ ОБЛОГА У ВТШСС - АРАНЂЕЛОВАЦ</w:t>
      </w:r>
    </w:p>
    <w:p w:rsidR="00AD032B" w:rsidRPr="004F029E" w:rsidRDefault="00AD032B" w:rsidP="00AD032B">
      <w:pPr>
        <w:pStyle w:val="Default"/>
        <w:jc w:val="center"/>
        <w:rPr>
          <w:rFonts w:ascii="Garamond" w:hAnsi="Garamond"/>
          <w:b/>
          <w:bCs/>
          <w:lang w:val="sr-Cyrl-CS"/>
        </w:rPr>
      </w:pPr>
    </w:p>
    <w:p w:rsidR="00AD032B" w:rsidRPr="004F029E" w:rsidRDefault="00AD032B" w:rsidP="00AD032B">
      <w:pPr>
        <w:pStyle w:val="Default"/>
        <w:rPr>
          <w:rFonts w:ascii="Garamond" w:hAnsi="Garamond"/>
        </w:rPr>
      </w:pPr>
      <w:proofErr w:type="spellStart"/>
      <w:r w:rsidRPr="004F029E">
        <w:rPr>
          <w:rFonts w:ascii="Garamond" w:hAnsi="Garamond"/>
        </w:rPr>
        <w:t>Уговорне</w:t>
      </w:r>
      <w:proofErr w:type="spellEnd"/>
      <w:r w:rsidRPr="004F029E">
        <w:rPr>
          <w:rFonts w:ascii="Garamond" w:hAnsi="Garamond"/>
        </w:rPr>
        <w:t xml:space="preserve"> </w:t>
      </w:r>
      <w:proofErr w:type="spellStart"/>
      <w:r w:rsidRPr="004F029E">
        <w:rPr>
          <w:rFonts w:ascii="Garamond" w:hAnsi="Garamond"/>
        </w:rPr>
        <w:t>стране</w:t>
      </w:r>
      <w:proofErr w:type="spellEnd"/>
      <w:r w:rsidRPr="004F029E">
        <w:rPr>
          <w:rFonts w:ascii="Garamond" w:hAnsi="Garamond"/>
        </w:rPr>
        <w:t xml:space="preserve"> </w:t>
      </w:r>
      <w:proofErr w:type="spellStart"/>
      <w:r w:rsidRPr="004F029E">
        <w:rPr>
          <w:rFonts w:ascii="Garamond" w:hAnsi="Garamond"/>
        </w:rPr>
        <w:t>констатују</w:t>
      </w:r>
      <w:proofErr w:type="spellEnd"/>
      <w:r w:rsidRPr="004F029E">
        <w:rPr>
          <w:rFonts w:ascii="Garamond" w:hAnsi="Garamond"/>
        </w:rPr>
        <w:t>:</w:t>
      </w:r>
    </w:p>
    <w:p w:rsidR="00AD032B" w:rsidRPr="004F029E" w:rsidRDefault="00AD032B" w:rsidP="00AD032B">
      <w:pPr>
        <w:pStyle w:val="Default"/>
        <w:spacing w:after="18"/>
        <w:ind w:left="900" w:hanging="180"/>
        <w:jc w:val="both"/>
        <w:rPr>
          <w:rFonts w:ascii="Garamond" w:hAnsi="Garamond"/>
          <w:lang w:val="sr-Cyrl-CS"/>
        </w:rPr>
      </w:pPr>
      <w:proofErr w:type="gramStart"/>
      <w:r w:rsidRPr="004F029E">
        <w:rPr>
          <w:rFonts w:ascii="Garamond" w:hAnsi="Garamond"/>
        </w:rPr>
        <w:t xml:space="preserve">- </w:t>
      </w:r>
      <w:proofErr w:type="spellStart"/>
      <w:r w:rsidRPr="004F029E">
        <w:rPr>
          <w:rFonts w:ascii="Garamond" w:hAnsi="Garamond"/>
        </w:rPr>
        <w:t>Да</w:t>
      </w:r>
      <w:proofErr w:type="spellEnd"/>
      <w:r w:rsidRPr="004F029E">
        <w:rPr>
          <w:rFonts w:ascii="Garamond" w:hAnsi="Garamond"/>
        </w:rPr>
        <w:t xml:space="preserve"> </w:t>
      </w:r>
      <w:proofErr w:type="spellStart"/>
      <w:r w:rsidRPr="004F029E">
        <w:rPr>
          <w:rFonts w:ascii="Garamond" w:hAnsi="Garamond"/>
        </w:rPr>
        <w:t>је</w:t>
      </w:r>
      <w:proofErr w:type="spellEnd"/>
      <w:r w:rsidRPr="004F029E">
        <w:rPr>
          <w:rFonts w:ascii="Garamond" w:hAnsi="Garamond"/>
        </w:rPr>
        <w:t xml:space="preserve"> Н</w:t>
      </w:r>
      <w:r>
        <w:rPr>
          <w:rFonts w:ascii="Garamond" w:hAnsi="Garamond"/>
          <w:lang w:val="sr-Cyrl-CS"/>
        </w:rPr>
        <w:t>аручил</w:t>
      </w:r>
      <w:r w:rsidRPr="004F029E">
        <w:rPr>
          <w:rFonts w:ascii="Garamond" w:hAnsi="Garamond"/>
          <w:lang w:val="sr-Cyrl-CS"/>
        </w:rPr>
        <w:t xml:space="preserve">ац </w:t>
      </w:r>
      <w:proofErr w:type="spellStart"/>
      <w:r w:rsidRPr="004F029E">
        <w:rPr>
          <w:rFonts w:ascii="Garamond" w:hAnsi="Garamond"/>
        </w:rPr>
        <w:t>на</w:t>
      </w:r>
      <w:proofErr w:type="spellEnd"/>
      <w:r w:rsidRPr="004F029E">
        <w:rPr>
          <w:rFonts w:ascii="Garamond" w:hAnsi="Garamond"/>
        </w:rPr>
        <w:t xml:space="preserve"> </w:t>
      </w:r>
      <w:proofErr w:type="spellStart"/>
      <w:r w:rsidRPr="004F029E">
        <w:rPr>
          <w:rFonts w:ascii="Garamond" w:hAnsi="Garamond"/>
        </w:rPr>
        <w:t>основу</w:t>
      </w:r>
      <w:proofErr w:type="spellEnd"/>
      <w:r w:rsidRPr="004F029E">
        <w:rPr>
          <w:rFonts w:ascii="Garamond" w:hAnsi="Garamond"/>
        </w:rPr>
        <w:t xml:space="preserve"> </w:t>
      </w:r>
      <w:proofErr w:type="spellStart"/>
      <w:r w:rsidRPr="004F029E">
        <w:rPr>
          <w:rFonts w:ascii="Garamond" w:hAnsi="Garamond"/>
        </w:rPr>
        <w:t>чл</w:t>
      </w:r>
      <w:proofErr w:type="spellEnd"/>
      <w:r w:rsidRPr="004F029E">
        <w:rPr>
          <w:rFonts w:ascii="Garamond" w:hAnsi="Garamond"/>
        </w:rPr>
        <w:t>.</w:t>
      </w:r>
      <w:proofErr w:type="gramEnd"/>
      <w:r w:rsidRPr="004F029E">
        <w:rPr>
          <w:rFonts w:ascii="Garamond" w:hAnsi="Garamond"/>
        </w:rPr>
        <w:t xml:space="preserve"> </w:t>
      </w:r>
      <w:proofErr w:type="gramStart"/>
      <w:r w:rsidRPr="004F029E">
        <w:rPr>
          <w:rFonts w:ascii="Garamond" w:hAnsi="Garamond"/>
        </w:rPr>
        <w:t>39, 52.</w:t>
      </w:r>
      <w:proofErr w:type="gramEnd"/>
      <w:r w:rsidRPr="004F029E">
        <w:rPr>
          <w:rFonts w:ascii="Garamond" w:hAnsi="Garamond"/>
        </w:rPr>
        <w:t xml:space="preserve"> </w:t>
      </w:r>
      <w:proofErr w:type="spellStart"/>
      <w:proofErr w:type="gramStart"/>
      <w:r w:rsidRPr="004F029E">
        <w:rPr>
          <w:rFonts w:ascii="Garamond" w:hAnsi="Garamond"/>
        </w:rPr>
        <w:t>став</w:t>
      </w:r>
      <w:proofErr w:type="spellEnd"/>
      <w:proofErr w:type="gramEnd"/>
      <w:r w:rsidRPr="004F029E">
        <w:rPr>
          <w:rFonts w:ascii="Garamond" w:hAnsi="Garamond"/>
        </w:rPr>
        <w:t xml:space="preserve"> 1. </w:t>
      </w:r>
      <w:proofErr w:type="gramStart"/>
      <w:r w:rsidRPr="004F029E">
        <w:rPr>
          <w:rFonts w:ascii="Garamond" w:hAnsi="Garamond"/>
        </w:rPr>
        <w:t>и</w:t>
      </w:r>
      <w:proofErr w:type="gramEnd"/>
      <w:r w:rsidRPr="004F029E">
        <w:rPr>
          <w:rFonts w:ascii="Garamond" w:hAnsi="Garamond"/>
        </w:rPr>
        <w:t xml:space="preserve"> 61.Закона о </w:t>
      </w:r>
      <w:proofErr w:type="spellStart"/>
      <w:r w:rsidRPr="004F029E">
        <w:rPr>
          <w:rFonts w:ascii="Garamond" w:hAnsi="Garamond"/>
        </w:rPr>
        <w:t>јавним</w:t>
      </w:r>
      <w:proofErr w:type="spellEnd"/>
      <w:r w:rsidRPr="004F029E">
        <w:rPr>
          <w:rFonts w:ascii="Garamond" w:hAnsi="Garamond"/>
        </w:rPr>
        <w:t xml:space="preserve"> </w:t>
      </w:r>
      <w:proofErr w:type="spellStart"/>
      <w:r w:rsidRPr="004F029E">
        <w:rPr>
          <w:rFonts w:ascii="Garamond" w:hAnsi="Garamond"/>
        </w:rPr>
        <w:t>набавкама</w:t>
      </w:r>
      <w:proofErr w:type="spellEnd"/>
      <w:r w:rsidRPr="004F029E">
        <w:rPr>
          <w:rFonts w:ascii="Garamond" w:hAnsi="Garamond"/>
        </w:rPr>
        <w:t xml:space="preserve"> („</w:t>
      </w:r>
      <w:proofErr w:type="spellStart"/>
      <w:r w:rsidRPr="004F029E">
        <w:rPr>
          <w:rFonts w:ascii="Garamond" w:hAnsi="Garamond"/>
        </w:rPr>
        <w:t>Службени</w:t>
      </w:r>
      <w:proofErr w:type="spellEnd"/>
      <w:r w:rsidRPr="004F029E">
        <w:rPr>
          <w:rFonts w:ascii="Garamond" w:hAnsi="Garamond"/>
        </w:rPr>
        <w:t xml:space="preserve"> </w:t>
      </w:r>
      <w:proofErr w:type="spellStart"/>
      <w:r w:rsidRPr="004F029E">
        <w:rPr>
          <w:rFonts w:ascii="Garamond" w:hAnsi="Garamond"/>
        </w:rPr>
        <w:t>гласник</w:t>
      </w:r>
      <w:proofErr w:type="spellEnd"/>
      <w:r w:rsidRPr="004F029E">
        <w:rPr>
          <w:rFonts w:ascii="Garamond" w:hAnsi="Garamond"/>
        </w:rPr>
        <w:t xml:space="preserve"> РС“, </w:t>
      </w:r>
      <w:proofErr w:type="spellStart"/>
      <w:r w:rsidRPr="004F029E">
        <w:rPr>
          <w:rFonts w:ascii="Garamond" w:hAnsi="Garamond"/>
        </w:rPr>
        <w:t>брoj</w:t>
      </w:r>
      <w:proofErr w:type="spellEnd"/>
      <w:r w:rsidRPr="004F029E">
        <w:rPr>
          <w:rFonts w:ascii="Garamond" w:hAnsi="Garamond"/>
        </w:rPr>
        <w:t xml:space="preserve"> 124/12</w:t>
      </w:r>
      <w:r w:rsidRPr="004F029E">
        <w:rPr>
          <w:rFonts w:ascii="Garamond" w:hAnsi="Garamond"/>
          <w:lang w:val="sr-Cyrl-CS"/>
        </w:rPr>
        <w:t>, 14/15 и 68/15</w:t>
      </w:r>
      <w:r w:rsidRPr="004F029E">
        <w:rPr>
          <w:rFonts w:ascii="Garamond" w:hAnsi="Garamond"/>
        </w:rPr>
        <w:t xml:space="preserve"> –</w:t>
      </w:r>
      <w:r w:rsidRPr="004F029E">
        <w:rPr>
          <w:rFonts w:ascii="Garamond" w:hAnsi="Garamond"/>
          <w:lang w:val="sr-Cyrl-CS"/>
        </w:rPr>
        <w:t xml:space="preserve"> </w:t>
      </w:r>
      <w:r w:rsidRPr="004F029E">
        <w:rPr>
          <w:rFonts w:ascii="Garamond" w:hAnsi="Garamond"/>
        </w:rPr>
        <w:t xml:space="preserve">у </w:t>
      </w:r>
      <w:proofErr w:type="spellStart"/>
      <w:r w:rsidRPr="004F029E">
        <w:rPr>
          <w:rFonts w:ascii="Garamond" w:hAnsi="Garamond"/>
        </w:rPr>
        <w:t>даљем</w:t>
      </w:r>
      <w:proofErr w:type="spellEnd"/>
      <w:r w:rsidRPr="004F029E">
        <w:rPr>
          <w:rFonts w:ascii="Garamond" w:hAnsi="Garamond"/>
        </w:rPr>
        <w:t xml:space="preserve"> </w:t>
      </w:r>
      <w:proofErr w:type="spellStart"/>
      <w:r w:rsidRPr="004F029E">
        <w:rPr>
          <w:rFonts w:ascii="Garamond" w:hAnsi="Garamond"/>
        </w:rPr>
        <w:t>тексту</w:t>
      </w:r>
      <w:proofErr w:type="spellEnd"/>
      <w:r w:rsidRPr="004F029E">
        <w:rPr>
          <w:rFonts w:ascii="Garamond" w:hAnsi="Garamond"/>
        </w:rPr>
        <w:t xml:space="preserve">: </w:t>
      </w:r>
      <w:proofErr w:type="spellStart"/>
      <w:r w:rsidRPr="004F029E">
        <w:rPr>
          <w:rFonts w:ascii="Garamond" w:hAnsi="Garamond"/>
        </w:rPr>
        <w:t>Закон</w:t>
      </w:r>
      <w:proofErr w:type="spellEnd"/>
      <w:r w:rsidRPr="004F029E">
        <w:rPr>
          <w:rFonts w:ascii="Garamond" w:hAnsi="Garamond"/>
        </w:rPr>
        <w:t xml:space="preserve">), </w:t>
      </w:r>
      <w:proofErr w:type="spellStart"/>
      <w:r w:rsidRPr="004F029E">
        <w:rPr>
          <w:rFonts w:ascii="Garamond" w:hAnsi="Garamond"/>
        </w:rPr>
        <w:t>на</w:t>
      </w:r>
      <w:proofErr w:type="spellEnd"/>
      <w:r w:rsidRPr="004F029E">
        <w:rPr>
          <w:rFonts w:ascii="Garamond" w:hAnsi="Garamond"/>
        </w:rPr>
        <w:t xml:space="preserve"> </w:t>
      </w:r>
      <w:proofErr w:type="spellStart"/>
      <w:r w:rsidRPr="004F029E">
        <w:rPr>
          <w:rFonts w:ascii="Garamond" w:hAnsi="Garamond"/>
        </w:rPr>
        <w:t>основу</w:t>
      </w:r>
      <w:proofErr w:type="spellEnd"/>
      <w:r w:rsidRPr="004F029E">
        <w:rPr>
          <w:rFonts w:ascii="Garamond" w:hAnsi="Garamond"/>
        </w:rPr>
        <w:t xml:space="preserve"> </w:t>
      </w:r>
      <w:proofErr w:type="spellStart"/>
      <w:r w:rsidRPr="004F029E">
        <w:rPr>
          <w:rFonts w:ascii="Garamond" w:hAnsi="Garamond"/>
        </w:rPr>
        <w:t>позива</w:t>
      </w:r>
      <w:proofErr w:type="spellEnd"/>
      <w:r w:rsidRPr="004F029E">
        <w:rPr>
          <w:rFonts w:ascii="Garamond" w:hAnsi="Garamond"/>
        </w:rPr>
        <w:t xml:space="preserve"> </w:t>
      </w:r>
      <w:proofErr w:type="spellStart"/>
      <w:r w:rsidRPr="004F029E">
        <w:rPr>
          <w:rFonts w:ascii="Garamond" w:hAnsi="Garamond"/>
        </w:rPr>
        <w:t>за</w:t>
      </w:r>
      <w:proofErr w:type="spellEnd"/>
      <w:r w:rsidRPr="004F029E">
        <w:rPr>
          <w:rFonts w:ascii="Garamond" w:hAnsi="Garamond"/>
        </w:rPr>
        <w:t xml:space="preserve"> </w:t>
      </w:r>
      <w:proofErr w:type="spellStart"/>
      <w:r w:rsidRPr="004F029E">
        <w:rPr>
          <w:rFonts w:ascii="Garamond" w:hAnsi="Garamond"/>
        </w:rPr>
        <w:t>подношење</w:t>
      </w:r>
      <w:proofErr w:type="spellEnd"/>
      <w:r w:rsidRPr="004F029E">
        <w:rPr>
          <w:rFonts w:ascii="Garamond" w:hAnsi="Garamond"/>
        </w:rPr>
        <w:t xml:space="preserve"> </w:t>
      </w:r>
      <w:proofErr w:type="spellStart"/>
      <w:r w:rsidRPr="004F029E">
        <w:rPr>
          <w:rFonts w:ascii="Garamond" w:hAnsi="Garamond"/>
        </w:rPr>
        <w:t>понуда</w:t>
      </w:r>
      <w:proofErr w:type="spellEnd"/>
      <w:r w:rsidRPr="004F029E">
        <w:rPr>
          <w:rFonts w:ascii="Garamond" w:hAnsi="Garamond"/>
        </w:rPr>
        <w:t xml:space="preserve"> </w:t>
      </w:r>
      <w:proofErr w:type="spellStart"/>
      <w:r w:rsidRPr="004F029E">
        <w:rPr>
          <w:rFonts w:ascii="Garamond" w:hAnsi="Garamond"/>
        </w:rPr>
        <w:t>који</w:t>
      </w:r>
      <w:proofErr w:type="spellEnd"/>
      <w:r w:rsidRPr="004F029E">
        <w:rPr>
          <w:rFonts w:ascii="Garamond" w:hAnsi="Garamond"/>
        </w:rPr>
        <w:t xml:space="preserve"> </w:t>
      </w:r>
      <w:proofErr w:type="spellStart"/>
      <w:r w:rsidRPr="004F029E">
        <w:rPr>
          <w:rFonts w:ascii="Garamond" w:hAnsi="Garamond"/>
        </w:rPr>
        <w:t>је</w:t>
      </w:r>
      <w:proofErr w:type="spellEnd"/>
      <w:r w:rsidRPr="004F029E">
        <w:rPr>
          <w:rFonts w:ascii="Garamond" w:hAnsi="Garamond"/>
        </w:rPr>
        <w:t xml:space="preserve"> </w:t>
      </w:r>
      <w:proofErr w:type="spellStart"/>
      <w:r w:rsidRPr="004F029E">
        <w:rPr>
          <w:rFonts w:ascii="Garamond" w:hAnsi="Garamond"/>
        </w:rPr>
        <w:t>објављен</w:t>
      </w:r>
      <w:proofErr w:type="spellEnd"/>
      <w:r w:rsidRPr="004F029E">
        <w:rPr>
          <w:rFonts w:ascii="Garamond" w:hAnsi="Garamond"/>
        </w:rPr>
        <w:t xml:space="preserve"> </w:t>
      </w:r>
      <w:proofErr w:type="spellStart"/>
      <w:r w:rsidRPr="004F029E">
        <w:rPr>
          <w:rFonts w:ascii="Garamond" w:hAnsi="Garamond"/>
        </w:rPr>
        <w:t>на</w:t>
      </w:r>
      <w:proofErr w:type="spellEnd"/>
      <w:r w:rsidRPr="004F029E">
        <w:rPr>
          <w:rFonts w:ascii="Garamond" w:hAnsi="Garamond"/>
        </w:rPr>
        <w:t xml:space="preserve"> </w:t>
      </w:r>
      <w:proofErr w:type="spellStart"/>
      <w:r w:rsidRPr="004F029E">
        <w:rPr>
          <w:rFonts w:ascii="Garamond" w:hAnsi="Garamond"/>
        </w:rPr>
        <w:t>Порталу</w:t>
      </w:r>
      <w:proofErr w:type="spellEnd"/>
      <w:r w:rsidRPr="004F029E">
        <w:rPr>
          <w:rFonts w:ascii="Garamond" w:hAnsi="Garamond"/>
        </w:rPr>
        <w:t xml:space="preserve"> </w:t>
      </w:r>
      <w:proofErr w:type="spellStart"/>
      <w:r w:rsidRPr="004F029E">
        <w:rPr>
          <w:rFonts w:ascii="Garamond" w:hAnsi="Garamond"/>
        </w:rPr>
        <w:t>јавних</w:t>
      </w:r>
      <w:proofErr w:type="spellEnd"/>
      <w:r w:rsidRPr="004F029E">
        <w:rPr>
          <w:rFonts w:ascii="Garamond" w:hAnsi="Garamond"/>
        </w:rPr>
        <w:t xml:space="preserve"> </w:t>
      </w:r>
      <w:proofErr w:type="spellStart"/>
      <w:r w:rsidRPr="004F029E">
        <w:rPr>
          <w:rFonts w:ascii="Garamond" w:hAnsi="Garamond"/>
        </w:rPr>
        <w:t>набавки</w:t>
      </w:r>
      <w:proofErr w:type="spellEnd"/>
      <w:r w:rsidRPr="004F029E">
        <w:rPr>
          <w:rFonts w:ascii="Garamond" w:hAnsi="Garamond"/>
        </w:rPr>
        <w:t xml:space="preserve"> и </w:t>
      </w:r>
      <w:proofErr w:type="spellStart"/>
      <w:r w:rsidRPr="004F029E">
        <w:rPr>
          <w:rFonts w:ascii="Garamond" w:hAnsi="Garamond"/>
        </w:rPr>
        <w:t>интернет</w:t>
      </w:r>
      <w:proofErr w:type="spellEnd"/>
      <w:r w:rsidRPr="004F029E">
        <w:rPr>
          <w:rFonts w:ascii="Garamond" w:hAnsi="Garamond"/>
        </w:rPr>
        <w:t xml:space="preserve"> </w:t>
      </w:r>
      <w:proofErr w:type="spellStart"/>
      <w:r w:rsidRPr="004F029E">
        <w:rPr>
          <w:rFonts w:ascii="Garamond" w:hAnsi="Garamond"/>
        </w:rPr>
        <w:t>страници</w:t>
      </w:r>
      <w:proofErr w:type="spellEnd"/>
      <w:r w:rsidRPr="004F029E">
        <w:rPr>
          <w:rFonts w:ascii="Garamond" w:hAnsi="Garamond"/>
        </w:rPr>
        <w:t xml:space="preserve"> </w:t>
      </w:r>
      <w:proofErr w:type="spellStart"/>
      <w:r w:rsidRPr="004F029E">
        <w:rPr>
          <w:rFonts w:ascii="Garamond" w:hAnsi="Garamond"/>
        </w:rPr>
        <w:t>Наручиоца</w:t>
      </w:r>
      <w:proofErr w:type="spellEnd"/>
      <w:r w:rsidRPr="004F029E">
        <w:rPr>
          <w:rFonts w:ascii="Garamond" w:hAnsi="Garamond"/>
        </w:rPr>
        <w:t>,</w:t>
      </w:r>
      <w:r w:rsidRPr="004F029E">
        <w:rPr>
          <w:rFonts w:ascii="Garamond" w:hAnsi="Garamond"/>
          <w:lang w:val="sr-Cyrl-CS"/>
        </w:rPr>
        <w:t xml:space="preserve"> </w:t>
      </w:r>
      <w:proofErr w:type="spellStart"/>
      <w:r w:rsidRPr="004F029E">
        <w:rPr>
          <w:rFonts w:ascii="Garamond" w:hAnsi="Garamond"/>
        </w:rPr>
        <w:t>дана</w:t>
      </w:r>
      <w:proofErr w:type="spellEnd"/>
      <w:r w:rsidRPr="004F029E">
        <w:rPr>
          <w:rFonts w:ascii="Garamond" w:hAnsi="Garamond"/>
        </w:rPr>
        <w:t xml:space="preserve"> </w:t>
      </w:r>
      <w:r w:rsidR="008E39BE">
        <w:rPr>
          <w:rFonts w:ascii="Garamond" w:hAnsi="Garamond"/>
          <w:lang w:val="sr-Cyrl-CS"/>
        </w:rPr>
        <w:t>5.8.2017.</w:t>
      </w:r>
      <w:r w:rsidRPr="004F029E">
        <w:rPr>
          <w:rFonts w:ascii="Garamond" w:hAnsi="Garamond"/>
        </w:rPr>
        <w:t xml:space="preserve"> </w:t>
      </w:r>
      <w:proofErr w:type="spellStart"/>
      <w:proofErr w:type="gramStart"/>
      <w:r w:rsidRPr="004F029E">
        <w:rPr>
          <w:rFonts w:ascii="Garamond" w:hAnsi="Garamond"/>
        </w:rPr>
        <w:t>године</w:t>
      </w:r>
      <w:proofErr w:type="spellEnd"/>
      <w:proofErr w:type="gramEnd"/>
      <w:r w:rsidRPr="004F029E">
        <w:rPr>
          <w:rFonts w:ascii="Garamond" w:hAnsi="Garamond"/>
        </w:rPr>
        <w:t xml:space="preserve">, </w:t>
      </w:r>
      <w:proofErr w:type="spellStart"/>
      <w:r w:rsidRPr="004F029E">
        <w:rPr>
          <w:rFonts w:ascii="Garamond" w:hAnsi="Garamond"/>
        </w:rPr>
        <w:t>спровео</w:t>
      </w:r>
      <w:proofErr w:type="spellEnd"/>
      <w:r w:rsidRPr="004F029E">
        <w:rPr>
          <w:rFonts w:ascii="Garamond" w:hAnsi="Garamond"/>
        </w:rPr>
        <w:t xml:space="preserve"> </w:t>
      </w:r>
      <w:proofErr w:type="spellStart"/>
      <w:r w:rsidRPr="004F029E">
        <w:rPr>
          <w:rFonts w:ascii="Garamond" w:hAnsi="Garamond"/>
        </w:rPr>
        <w:t>поступак</w:t>
      </w:r>
      <w:proofErr w:type="spellEnd"/>
      <w:r w:rsidRPr="004F029E">
        <w:rPr>
          <w:rFonts w:ascii="Garamond" w:hAnsi="Garamond"/>
        </w:rPr>
        <w:t xml:space="preserve"> </w:t>
      </w:r>
      <w:proofErr w:type="spellStart"/>
      <w:r w:rsidRPr="004F029E">
        <w:rPr>
          <w:rFonts w:ascii="Garamond" w:hAnsi="Garamond"/>
        </w:rPr>
        <w:t>мале</w:t>
      </w:r>
      <w:proofErr w:type="spellEnd"/>
      <w:r w:rsidRPr="004F029E">
        <w:rPr>
          <w:rFonts w:ascii="Garamond" w:hAnsi="Garamond"/>
        </w:rPr>
        <w:t xml:space="preserve"> </w:t>
      </w:r>
      <w:proofErr w:type="spellStart"/>
      <w:r w:rsidRPr="004F029E">
        <w:rPr>
          <w:rFonts w:ascii="Garamond" w:hAnsi="Garamond"/>
        </w:rPr>
        <w:t>вредности</w:t>
      </w:r>
      <w:proofErr w:type="spellEnd"/>
      <w:r w:rsidRPr="004F029E">
        <w:rPr>
          <w:rFonts w:ascii="Garamond" w:hAnsi="Garamond"/>
        </w:rPr>
        <w:t xml:space="preserve"> </w:t>
      </w:r>
      <w:proofErr w:type="spellStart"/>
      <w:r w:rsidRPr="004F029E">
        <w:rPr>
          <w:rFonts w:ascii="Garamond" w:hAnsi="Garamond"/>
        </w:rPr>
        <w:t>за</w:t>
      </w:r>
      <w:proofErr w:type="spellEnd"/>
      <w:r w:rsidRPr="004F029E">
        <w:rPr>
          <w:rFonts w:ascii="Garamond" w:hAnsi="Garamond"/>
        </w:rPr>
        <w:t xml:space="preserve"> </w:t>
      </w:r>
      <w:proofErr w:type="spellStart"/>
      <w:r w:rsidRPr="004F029E">
        <w:rPr>
          <w:rFonts w:ascii="Garamond" w:hAnsi="Garamond"/>
        </w:rPr>
        <w:t>јавну</w:t>
      </w:r>
      <w:proofErr w:type="spellEnd"/>
      <w:r w:rsidRPr="004F029E">
        <w:rPr>
          <w:rFonts w:ascii="Garamond" w:hAnsi="Garamond"/>
        </w:rPr>
        <w:t xml:space="preserve"> </w:t>
      </w:r>
      <w:proofErr w:type="spellStart"/>
      <w:r w:rsidRPr="004F029E">
        <w:rPr>
          <w:rFonts w:ascii="Garamond" w:hAnsi="Garamond"/>
        </w:rPr>
        <w:t>набавку</w:t>
      </w:r>
      <w:proofErr w:type="spellEnd"/>
      <w:r>
        <w:rPr>
          <w:rFonts w:ascii="Garamond" w:hAnsi="Garamond"/>
          <w:lang/>
        </w:rPr>
        <w:t xml:space="preserve"> радова </w:t>
      </w:r>
      <w:r w:rsidRPr="004F029E">
        <w:rPr>
          <w:rFonts w:ascii="Garamond" w:hAnsi="Garamond"/>
          <w:lang w:val="sr-Cyrl-CS"/>
        </w:rPr>
        <w:t xml:space="preserve">– </w:t>
      </w:r>
      <w:r w:rsidR="008E39BE">
        <w:rPr>
          <w:rFonts w:ascii="Garamond" w:hAnsi="Garamond"/>
          <w:kern w:val="1"/>
          <w:lang w:val="sr-Cyrl-CS" w:eastAsia="ar-SA"/>
        </w:rPr>
        <w:t>ЗАМЕНА ПОДОВА И ПОДНИХ ОБЛОГА У ВТШСС - АРАНЂЕЛОВАЦ</w:t>
      </w:r>
      <w:r w:rsidRPr="004F029E">
        <w:rPr>
          <w:rFonts w:ascii="Garamond" w:hAnsi="Garamond"/>
          <w:kern w:val="1"/>
          <w:lang w:val="sr-Cyrl-CS" w:eastAsia="ar-SA"/>
        </w:rPr>
        <w:t>, редни б</w:t>
      </w:r>
      <w:proofErr w:type="spellStart"/>
      <w:r w:rsidRPr="004F029E">
        <w:rPr>
          <w:rFonts w:ascii="Garamond" w:hAnsi="Garamond"/>
          <w:kern w:val="1"/>
          <w:lang w:eastAsia="ar-SA"/>
        </w:rPr>
        <w:t>рој</w:t>
      </w:r>
      <w:proofErr w:type="spellEnd"/>
      <w:r w:rsidRPr="004F029E">
        <w:rPr>
          <w:rFonts w:ascii="Garamond" w:hAnsi="Garamond"/>
          <w:kern w:val="1"/>
          <w:lang w:val="sr-Cyrl-CS" w:eastAsia="ar-SA"/>
        </w:rPr>
        <w:t xml:space="preserve"> </w:t>
      </w:r>
      <w:r w:rsidR="008E39BE">
        <w:rPr>
          <w:rFonts w:ascii="Garamond" w:hAnsi="Garamond"/>
          <w:kern w:val="1"/>
          <w:lang w:val="sr-Cyrl-CS" w:eastAsia="ar-SA"/>
        </w:rPr>
        <w:t>2</w:t>
      </w:r>
      <w:r w:rsidRPr="004F029E">
        <w:rPr>
          <w:rFonts w:ascii="Garamond" w:hAnsi="Garamond"/>
          <w:kern w:val="1"/>
          <w:lang w:val="sr-Cyrl-CS" w:eastAsia="ar-SA"/>
        </w:rPr>
        <w:t>,</w:t>
      </w:r>
    </w:p>
    <w:p w:rsidR="00AD032B" w:rsidRPr="004F029E" w:rsidRDefault="00AD032B" w:rsidP="00AD032B">
      <w:pPr>
        <w:pStyle w:val="Default"/>
        <w:tabs>
          <w:tab w:val="left" w:pos="900"/>
        </w:tabs>
        <w:ind w:left="900" w:hanging="180"/>
        <w:jc w:val="both"/>
        <w:rPr>
          <w:rFonts w:ascii="Garamond" w:hAnsi="Garamond"/>
          <w:lang w:val="sr-Cyrl-CS"/>
        </w:rPr>
      </w:pPr>
      <w:r w:rsidRPr="004F029E">
        <w:rPr>
          <w:rFonts w:ascii="Garamond" w:hAnsi="Garamond"/>
          <w:lang w:val="sr-Cyrl-CS"/>
        </w:rPr>
        <w:t xml:space="preserve">- </w:t>
      </w:r>
      <w:proofErr w:type="spellStart"/>
      <w:r w:rsidRPr="004F029E">
        <w:rPr>
          <w:rFonts w:ascii="Garamond" w:hAnsi="Garamond"/>
        </w:rPr>
        <w:t>Да</w:t>
      </w:r>
      <w:proofErr w:type="spellEnd"/>
      <w:r w:rsidRPr="004F029E">
        <w:rPr>
          <w:rFonts w:ascii="Garamond" w:hAnsi="Garamond"/>
        </w:rPr>
        <w:t xml:space="preserve"> </w:t>
      </w:r>
      <w:proofErr w:type="spellStart"/>
      <w:r w:rsidRPr="004F029E">
        <w:rPr>
          <w:rFonts w:ascii="Garamond" w:hAnsi="Garamond"/>
        </w:rPr>
        <w:t>је</w:t>
      </w:r>
      <w:proofErr w:type="spellEnd"/>
      <w:r w:rsidRPr="004F029E">
        <w:rPr>
          <w:rFonts w:ascii="Garamond" w:hAnsi="Garamond"/>
        </w:rPr>
        <w:t xml:space="preserve"> </w:t>
      </w:r>
      <w:r w:rsidRPr="004F029E">
        <w:rPr>
          <w:rFonts w:ascii="Garamond" w:hAnsi="Garamond"/>
          <w:lang w:val="sr-Cyrl-CS"/>
        </w:rPr>
        <w:t>И</w:t>
      </w:r>
      <w:r>
        <w:rPr>
          <w:rFonts w:ascii="Garamond" w:hAnsi="Garamond"/>
          <w:lang w:val="sr-Cyrl-CS"/>
        </w:rPr>
        <w:t xml:space="preserve">звођач </w:t>
      </w:r>
      <w:r w:rsidRPr="004F029E">
        <w:rPr>
          <w:rFonts w:ascii="Garamond" w:hAnsi="Garamond"/>
        </w:rPr>
        <w:t xml:space="preserve">у </w:t>
      </w:r>
      <w:proofErr w:type="spellStart"/>
      <w:r w:rsidRPr="004F029E">
        <w:rPr>
          <w:rFonts w:ascii="Garamond" w:hAnsi="Garamond"/>
        </w:rPr>
        <w:t>својству</w:t>
      </w:r>
      <w:proofErr w:type="spellEnd"/>
      <w:r w:rsidRPr="004F029E">
        <w:rPr>
          <w:rFonts w:ascii="Garamond" w:hAnsi="Garamond"/>
        </w:rPr>
        <w:t xml:space="preserve"> </w:t>
      </w:r>
      <w:r w:rsidRPr="004F029E">
        <w:rPr>
          <w:rFonts w:ascii="Garamond" w:hAnsi="Garamond"/>
          <w:lang w:val="sr-Cyrl-CS"/>
        </w:rPr>
        <w:t>Понуђача</w:t>
      </w:r>
      <w:r w:rsidRPr="004F029E">
        <w:rPr>
          <w:rFonts w:ascii="Garamond" w:hAnsi="Garamond"/>
        </w:rPr>
        <w:t xml:space="preserve"> </w:t>
      </w:r>
      <w:proofErr w:type="spellStart"/>
      <w:r w:rsidRPr="004F029E">
        <w:rPr>
          <w:rFonts w:ascii="Garamond" w:hAnsi="Garamond"/>
        </w:rPr>
        <w:t>достави</w:t>
      </w:r>
      <w:r w:rsidR="008E39BE">
        <w:rPr>
          <w:rFonts w:ascii="Garamond" w:hAnsi="Garamond"/>
        </w:rPr>
        <w:t>о</w:t>
      </w:r>
      <w:proofErr w:type="spellEnd"/>
      <w:r w:rsidR="008E39BE">
        <w:rPr>
          <w:rFonts w:ascii="Garamond" w:hAnsi="Garamond"/>
        </w:rPr>
        <w:t xml:space="preserve"> </w:t>
      </w:r>
      <w:proofErr w:type="spellStart"/>
      <w:r w:rsidR="008E39BE">
        <w:rPr>
          <w:rFonts w:ascii="Garamond" w:hAnsi="Garamond"/>
        </w:rPr>
        <w:t>понуду</w:t>
      </w:r>
      <w:proofErr w:type="spellEnd"/>
      <w:r w:rsidR="008E39BE">
        <w:rPr>
          <w:rFonts w:ascii="Garamond" w:hAnsi="Garamond"/>
        </w:rPr>
        <w:t xml:space="preserve"> </w:t>
      </w:r>
      <w:proofErr w:type="spellStart"/>
      <w:r w:rsidR="008E39BE">
        <w:rPr>
          <w:rFonts w:ascii="Garamond" w:hAnsi="Garamond"/>
        </w:rPr>
        <w:t>број</w:t>
      </w:r>
      <w:proofErr w:type="spellEnd"/>
      <w:r w:rsidR="008E39BE">
        <w:rPr>
          <w:rFonts w:ascii="Garamond" w:hAnsi="Garamond"/>
        </w:rPr>
        <w:t xml:space="preserve"> </w:t>
      </w:r>
      <w:r w:rsidR="005761D8">
        <w:rPr>
          <w:rFonts w:ascii="Garamond" w:hAnsi="Garamond"/>
          <w:lang/>
        </w:rPr>
        <w:t>7</w:t>
      </w:r>
      <w:r w:rsidR="005761D8">
        <w:rPr>
          <w:rFonts w:ascii="Garamond" w:hAnsi="Garamond"/>
        </w:rPr>
        <w:t>84</w:t>
      </w:r>
      <w:r w:rsidR="008E39BE">
        <w:rPr>
          <w:rFonts w:ascii="Garamond" w:hAnsi="Garamond"/>
          <w:lang/>
        </w:rPr>
        <w:t>/17-i</w:t>
      </w:r>
      <w:r w:rsidR="008E39BE">
        <w:rPr>
          <w:rFonts w:ascii="Garamond" w:hAnsi="Garamond"/>
        </w:rPr>
        <w:t xml:space="preserve"> </w:t>
      </w:r>
      <w:proofErr w:type="spellStart"/>
      <w:r w:rsidR="008E39BE">
        <w:rPr>
          <w:rFonts w:ascii="Garamond" w:hAnsi="Garamond"/>
        </w:rPr>
        <w:t>од</w:t>
      </w:r>
      <w:proofErr w:type="spellEnd"/>
      <w:r w:rsidR="008E39BE">
        <w:rPr>
          <w:rFonts w:ascii="Garamond" w:hAnsi="Garamond"/>
        </w:rPr>
        <w:t xml:space="preserve"> </w:t>
      </w:r>
      <w:r w:rsidR="005761D8">
        <w:rPr>
          <w:rFonts w:ascii="Garamond" w:hAnsi="Garamond"/>
        </w:rPr>
        <w:t>1</w:t>
      </w:r>
      <w:r w:rsidR="005761D8">
        <w:rPr>
          <w:rFonts w:ascii="Garamond" w:hAnsi="Garamond"/>
          <w:lang/>
        </w:rPr>
        <w:t>0</w:t>
      </w:r>
      <w:r w:rsidR="008E39BE">
        <w:rPr>
          <w:rFonts w:ascii="Garamond" w:hAnsi="Garamond"/>
        </w:rPr>
        <w:t>.8.</w:t>
      </w:r>
      <w:r>
        <w:rPr>
          <w:rFonts w:ascii="Garamond" w:hAnsi="Garamond"/>
          <w:lang w:val="sr-Cyrl-CS"/>
        </w:rPr>
        <w:t>2017</w:t>
      </w:r>
      <w:r w:rsidRPr="004F029E">
        <w:rPr>
          <w:rFonts w:ascii="Garamond" w:hAnsi="Garamond"/>
        </w:rPr>
        <w:t xml:space="preserve">. </w:t>
      </w:r>
      <w:proofErr w:type="spellStart"/>
      <w:proofErr w:type="gramStart"/>
      <w:r w:rsidRPr="004F029E">
        <w:rPr>
          <w:rFonts w:ascii="Garamond" w:hAnsi="Garamond"/>
        </w:rPr>
        <w:t>године</w:t>
      </w:r>
      <w:proofErr w:type="spellEnd"/>
      <w:proofErr w:type="gramEnd"/>
      <w:r w:rsidRPr="004F029E">
        <w:rPr>
          <w:rFonts w:ascii="Garamond" w:hAnsi="Garamond"/>
          <w:lang w:val="sr-Cyrl-CS"/>
        </w:rPr>
        <w:t xml:space="preserve"> </w:t>
      </w:r>
      <w:r w:rsidRPr="004F029E">
        <w:rPr>
          <w:rFonts w:ascii="Garamond" w:hAnsi="Garamond"/>
        </w:rPr>
        <w:t xml:space="preserve">(у </w:t>
      </w:r>
      <w:proofErr w:type="spellStart"/>
      <w:r w:rsidRPr="004F029E">
        <w:rPr>
          <w:rFonts w:ascii="Garamond" w:hAnsi="Garamond"/>
        </w:rPr>
        <w:t>даљем</w:t>
      </w:r>
      <w:proofErr w:type="spellEnd"/>
      <w:r w:rsidRPr="004F029E">
        <w:rPr>
          <w:rFonts w:ascii="Garamond" w:hAnsi="Garamond"/>
        </w:rPr>
        <w:t xml:space="preserve"> </w:t>
      </w:r>
      <w:proofErr w:type="spellStart"/>
      <w:r w:rsidRPr="004F029E">
        <w:rPr>
          <w:rFonts w:ascii="Garamond" w:hAnsi="Garamond"/>
        </w:rPr>
        <w:t>тексту</w:t>
      </w:r>
      <w:proofErr w:type="spellEnd"/>
      <w:r w:rsidRPr="004F029E">
        <w:rPr>
          <w:rFonts w:ascii="Garamond" w:hAnsi="Garamond"/>
        </w:rPr>
        <w:t xml:space="preserve">: </w:t>
      </w:r>
      <w:r w:rsidRPr="004F029E">
        <w:rPr>
          <w:rFonts w:ascii="Garamond" w:hAnsi="Garamond"/>
          <w:lang w:val="sr-Cyrl-CS"/>
        </w:rPr>
        <w:t>Понуду</w:t>
      </w:r>
      <w:r w:rsidRPr="004F029E">
        <w:rPr>
          <w:rFonts w:ascii="Garamond" w:hAnsi="Garamond"/>
        </w:rPr>
        <w:t xml:space="preserve">), </w:t>
      </w:r>
      <w:proofErr w:type="spellStart"/>
      <w:r w:rsidRPr="004F029E">
        <w:rPr>
          <w:rFonts w:ascii="Garamond" w:hAnsi="Garamond"/>
        </w:rPr>
        <w:t>која</w:t>
      </w:r>
      <w:proofErr w:type="spellEnd"/>
      <w:r w:rsidRPr="004F029E">
        <w:rPr>
          <w:rFonts w:ascii="Garamond" w:hAnsi="Garamond"/>
        </w:rPr>
        <w:t xml:space="preserve"> у </w:t>
      </w:r>
      <w:proofErr w:type="spellStart"/>
      <w:r w:rsidRPr="004F029E">
        <w:rPr>
          <w:rFonts w:ascii="Garamond" w:hAnsi="Garamond"/>
        </w:rPr>
        <w:t>потпуности</w:t>
      </w:r>
      <w:proofErr w:type="spellEnd"/>
      <w:r w:rsidRPr="004F029E">
        <w:rPr>
          <w:rFonts w:ascii="Garamond" w:hAnsi="Garamond"/>
        </w:rPr>
        <w:t xml:space="preserve"> </w:t>
      </w:r>
      <w:proofErr w:type="spellStart"/>
      <w:r w:rsidRPr="004F029E">
        <w:rPr>
          <w:rFonts w:ascii="Garamond" w:hAnsi="Garamond"/>
        </w:rPr>
        <w:t>испуњава</w:t>
      </w:r>
      <w:proofErr w:type="spellEnd"/>
      <w:r w:rsidRPr="004F029E">
        <w:rPr>
          <w:rFonts w:ascii="Garamond" w:hAnsi="Garamond"/>
        </w:rPr>
        <w:t xml:space="preserve"> </w:t>
      </w:r>
      <w:proofErr w:type="spellStart"/>
      <w:r w:rsidRPr="004F029E">
        <w:rPr>
          <w:rFonts w:ascii="Garamond" w:hAnsi="Garamond"/>
        </w:rPr>
        <w:t>захтеве</w:t>
      </w:r>
      <w:proofErr w:type="spellEnd"/>
      <w:r w:rsidRPr="004F029E">
        <w:rPr>
          <w:rFonts w:ascii="Garamond" w:hAnsi="Garamond"/>
        </w:rPr>
        <w:t xml:space="preserve"> </w:t>
      </w:r>
      <w:r w:rsidRPr="004F029E">
        <w:rPr>
          <w:rFonts w:ascii="Garamond" w:hAnsi="Garamond"/>
          <w:lang w:val="sr-Cyrl-CS"/>
        </w:rPr>
        <w:t xml:space="preserve">Наручиоца </w:t>
      </w:r>
      <w:proofErr w:type="spellStart"/>
      <w:r w:rsidRPr="004F029E">
        <w:rPr>
          <w:rFonts w:ascii="Garamond" w:hAnsi="Garamond"/>
        </w:rPr>
        <w:t>из</w:t>
      </w:r>
      <w:proofErr w:type="spellEnd"/>
      <w:r w:rsidRPr="004F029E">
        <w:rPr>
          <w:rFonts w:ascii="Garamond" w:hAnsi="Garamond"/>
        </w:rPr>
        <w:t xml:space="preserve"> </w:t>
      </w:r>
      <w:proofErr w:type="spellStart"/>
      <w:r w:rsidRPr="004F029E">
        <w:rPr>
          <w:rFonts w:ascii="Garamond" w:hAnsi="Garamond"/>
        </w:rPr>
        <w:t>конкурсне</w:t>
      </w:r>
      <w:proofErr w:type="spellEnd"/>
      <w:r w:rsidRPr="004F029E">
        <w:rPr>
          <w:rFonts w:ascii="Garamond" w:hAnsi="Garamond"/>
        </w:rPr>
        <w:t xml:space="preserve"> </w:t>
      </w:r>
      <w:proofErr w:type="spellStart"/>
      <w:r w:rsidRPr="004F029E">
        <w:rPr>
          <w:rFonts w:ascii="Garamond" w:hAnsi="Garamond"/>
        </w:rPr>
        <w:t>документације</w:t>
      </w:r>
      <w:proofErr w:type="spellEnd"/>
      <w:r w:rsidRPr="004F029E">
        <w:rPr>
          <w:rFonts w:ascii="Garamond" w:hAnsi="Garamond"/>
          <w:lang w:val="sr-Cyrl-CS"/>
        </w:rPr>
        <w:t xml:space="preserve"> </w:t>
      </w:r>
      <w:r w:rsidRPr="004F029E">
        <w:rPr>
          <w:rFonts w:ascii="Garamond" w:hAnsi="Garamond"/>
        </w:rPr>
        <w:t xml:space="preserve">и </w:t>
      </w:r>
      <w:proofErr w:type="spellStart"/>
      <w:r w:rsidRPr="004F029E">
        <w:rPr>
          <w:rFonts w:ascii="Garamond" w:hAnsi="Garamond"/>
        </w:rPr>
        <w:t>саставни</w:t>
      </w:r>
      <w:proofErr w:type="spellEnd"/>
      <w:r w:rsidRPr="004F029E">
        <w:rPr>
          <w:rFonts w:ascii="Garamond" w:hAnsi="Garamond"/>
        </w:rPr>
        <w:t xml:space="preserve"> </w:t>
      </w:r>
      <w:proofErr w:type="spellStart"/>
      <w:r w:rsidRPr="004F029E">
        <w:rPr>
          <w:rFonts w:ascii="Garamond" w:hAnsi="Garamond"/>
        </w:rPr>
        <w:t>је</w:t>
      </w:r>
      <w:proofErr w:type="spellEnd"/>
      <w:r w:rsidRPr="004F029E">
        <w:rPr>
          <w:rFonts w:ascii="Garamond" w:hAnsi="Garamond"/>
        </w:rPr>
        <w:t xml:space="preserve"> </w:t>
      </w:r>
      <w:proofErr w:type="spellStart"/>
      <w:r w:rsidRPr="004F029E">
        <w:rPr>
          <w:rFonts w:ascii="Garamond" w:hAnsi="Garamond"/>
        </w:rPr>
        <w:t>део</w:t>
      </w:r>
      <w:proofErr w:type="spellEnd"/>
      <w:r w:rsidRPr="004F029E">
        <w:rPr>
          <w:rFonts w:ascii="Garamond" w:hAnsi="Garamond"/>
        </w:rPr>
        <w:t xml:space="preserve"> </w:t>
      </w:r>
      <w:proofErr w:type="spellStart"/>
      <w:r w:rsidRPr="004F029E">
        <w:rPr>
          <w:rFonts w:ascii="Garamond" w:hAnsi="Garamond"/>
        </w:rPr>
        <w:t>овог</w:t>
      </w:r>
      <w:proofErr w:type="spellEnd"/>
      <w:r w:rsidRPr="004F029E">
        <w:rPr>
          <w:rFonts w:ascii="Garamond" w:hAnsi="Garamond"/>
        </w:rPr>
        <w:t xml:space="preserve"> </w:t>
      </w:r>
      <w:proofErr w:type="spellStart"/>
      <w:r w:rsidRPr="004F029E">
        <w:rPr>
          <w:rFonts w:ascii="Garamond" w:hAnsi="Garamond"/>
        </w:rPr>
        <w:t>уговора</w:t>
      </w:r>
      <w:proofErr w:type="spellEnd"/>
      <w:r w:rsidRPr="004F029E">
        <w:rPr>
          <w:rFonts w:ascii="Garamond" w:hAnsi="Garamond"/>
        </w:rPr>
        <w:t xml:space="preserve">, </w:t>
      </w:r>
    </w:p>
    <w:p w:rsidR="00AD032B" w:rsidRDefault="00AD032B" w:rsidP="00AD032B">
      <w:pPr>
        <w:pStyle w:val="Default"/>
        <w:ind w:left="900" w:hanging="180"/>
        <w:jc w:val="both"/>
        <w:rPr>
          <w:rFonts w:ascii="Garamond" w:hAnsi="Garamond"/>
          <w:lang/>
        </w:rPr>
      </w:pPr>
      <w:r w:rsidRPr="004F029E">
        <w:rPr>
          <w:rFonts w:ascii="Garamond" w:hAnsi="Garamond"/>
        </w:rPr>
        <w:t xml:space="preserve">- </w:t>
      </w:r>
      <w:proofErr w:type="spellStart"/>
      <w:r w:rsidRPr="004F029E">
        <w:rPr>
          <w:rFonts w:ascii="Garamond" w:hAnsi="Garamond"/>
        </w:rPr>
        <w:t>Да</w:t>
      </w:r>
      <w:proofErr w:type="spellEnd"/>
      <w:r w:rsidRPr="004F029E">
        <w:rPr>
          <w:rFonts w:ascii="Garamond" w:hAnsi="Garamond"/>
        </w:rPr>
        <w:t xml:space="preserve"> </w:t>
      </w:r>
      <w:proofErr w:type="spellStart"/>
      <w:r w:rsidRPr="004F029E">
        <w:rPr>
          <w:rFonts w:ascii="Garamond" w:hAnsi="Garamond"/>
        </w:rPr>
        <w:t>је</w:t>
      </w:r>
      <w:proofErr w:type="spellEnd"/>
      <w:r w:rsidRPr="004F029E">
        <w:rPr>
          <w:rFonts w:ascii="Garamond" w:hAnsi="Garamond"/>
        </w:rPr>
        <w:t xml:space="preserve"> </w:t>
      </w:r>
      <w:proofErr w:type="spellStart"/>
      <w:r w:rsidRPr="004F029E">
        <w:rPr>
          <w:rFonts w:ascii="Garamond" w:hAnsi="Garamond"/>
        </w:rPr>
        <w:t>Наручилац</w:t>
      </w:r>
      <w:proofErr w:type="gramStart"/>
      <w:r w:rsidRPr="004F029E">
        <w:rPr>
          <w:rFonts w:ascii="Garamond" w:hAnsi="Garamond"/>
        </w:rPr>
        <w:t>,у</w:t>
      </w:r>
      <w:proofErr w:type="spellEnd"/>
      <w:proofErr w:type="gramEnd"/>
      <w:r w:rsidRPr="004F029E">
        <w:rPr>
          <w:rFonts w:ascii="Garamond" w:hAnsi="Garamond"/>
        </w:rPr>
        <w:t xml:space="preserve"> </w:t>
      </w:r>
      <w:proofErr w:type="spellStart"/>
      <w:r w:rsidRPr="004F029E">
        <w:rPr>
          <w:rFonts w:ascii="Garamond" w:hAnsi="Garamond"/>
        </w:rPr>
        <w:t>складу</w:t>
      </w:r>
      <w:proofErr w:type="spellEnd"/>
      <w:r w:rsidRPr="004F029E">
        <w:rPr>
          <w:rFonts w:ascii="Garamond" w:hAnsi="Garamond"/>
        </w:rPr>
        <w:t xml:space="preserve"> </w:t>
      </w:r>
      <w:proofErr w:type="spellStart"/>
      <w:r w:rsidRPr="004F029E">
        <w:rPr>
          <w:rFonts w:ascii="Garamond" w:hAnsi="Garamond"/>
        </w:rPr>
        <w:t>са</w:t>
      </w:r>
      <w:proofErr w:type="spellEnd"/>
      <w:r w:rsidRPr="004F029E">
        <w:rPr>
          <w:rFonts w:ascii="Garamond" w:hAnsi="Garamond"/>
        </w:rPr>
        <w:t xml:space="preserve"> </w:t>
      </w:r>
      <w:proofErr w:type="spellStart"/>
      <w:r w:rsidRPr="004F029E">
        <w:rPr>
          <w:rFonts w:ascii="Garamond" w:hAnsi="Garamond"/>
        </w:rPr>
        <w:t>чланом</w:t>
      </w:r>
      <w:proofErr w:type="spellEnd"/>
      <w:r w:rsidRPr="004F029E">
        <w:rPr>
          <w:rFonts w:ascii="Garamond" w:hAnsi="Garamond"/>
        </w:rPr>
        <w:t xml:space="preserve"> 108. </w:t>
      </w:r>
      <w:proofErr w:type="spellStart"/>
      <w:proofErr w:type="gramStart"/>
      <w:r w:rsidRPr="004F029E">
        <w:rPr>
          <w:rFonts w:ascii="Garamond" w:hAnsi="Garamond"/>
        </w:rPr>
        <w:t>став</w:t>
      </w:r>
      <w:proofErr w:type="spellEnd"/>
      <w:proofErr w:type="gramEnd"/>
      <w:r w:rsidRPr="004F029E">
        <w:rPr>
          <w:rFonts w:ascii="Garamond" w:hAnsi="Garamond"/>
        </w:rPr>
        <w:t xml:space="preserve"> 3. </w:t>
      </w:r>
      <w:proofErr w:type="spellStart"/>
      <w:r w:rsidRPr="004F029E">
        <w:rPr>
          <w:rFonts w:ascii="Garamond" w:hAnsi="Garamond"/>
        </w:rPr>
        <w:t>Закона</w:t>
      </w:r>
      <w:proofErr w:type="gramStart"/>
      <w:r w:rsidRPr="004F029E">
        <w:rPr>
          <w:rFonts w:ascii="Garamond" w:hAnsi="Garamond"/>
        </w:rPr>
        <w:t>,на</w:t>
      </w:r>
      <w:proofErr w:type="spellEnd"/>
      <w:proofErr w:type="gramEnd"/>
      <w:r w:rsidRPr="004F029E">
        <w:rPr>
          <w:rFonts w:ascii="Garamond" w:hAnsi="Garamond"/>
        </w:rPr>
        <w:t xml:space="preserve"> </w:t>
      </w:r>
      <w:proofErr w:type="spellStart"/>
      <w:r w:rsidRPr="004F029E">
        <w:rPr>
          <w:rFonts w:ascii="Garamond" w:hAnsi="Garamond"/>
        </w:rPr>
        <w:t>основу</w:t>
      </w:r>
      <w:proofErr w:type="spellEnd"/>
      <w:r w:rsidRPr="004F029E">
        <w:rPr>
          <w:rFonts w:ascii="Garamond" w:hAnsi="Garamond"/>
        </w:rPr>
        <w:t xml:space="preserve"> </w:t>
      </w:r>
      <w:proofErr w:type="spellStart"/>
      <w:r w:rsidRPr="004F029E">
        <w:rPr>
          <w:rFonts w:ascii="Garamond" w:hAnsi="Garamond"/>
        </w:rPr>
        <w:t>понуде</w:t>
      </w:r>
      <w:proofErr w:type="spellEnd"/>
      <w:r w:rsidRPr="004F029E">
        <w:rPr>
          <w:rFonts w:ascii="Garamond" w:hAnsi="Garamond"/>
        </w:rPr>
        <w:t xml:space="preserve"> И</w:t>
      </w:r>
      <w:r>
        <w:rPr>
          <w:rFonts w:ascii="Garamond" w:hAnsi="Garamond"/>
          <w:lang/>
        </w:rPr>
        <w:t xml:space="preserve">звођача </w:t>
      </w:r>
      <w:r>
        <w:rPr>
          <w:rFonts w:ascii="Garamond" w:hAnsi="Garamond"/>
        </w:rPr>
        <w:t xml:space="preserve">и </w:t>
      </w:r>
      <w:proofErr w:type="spellStart"/>
      <w:r>
        <w:rPr>
          <w:rFonts w:ascii="Garamond" w:hAnsi="Garamond"/>
        </w:rPr>
        <w:t>Одлуке</w:t>
      </w:r>
      <w:proofErr w:type="spellEnd"/>
      <w:r>
        <w:rPr>
          <w:rFonts w:ascii="Garamond" w:hAnsi="Garamond"/>
        </w:rPr>
        <w:t xml:space="preserve"> о </w:t>
      </w:r>
      <w:proofErr w:type="spellStart"/>
      <w:r>
        <w:rPr>
          <w:rFonts w:ascii="Garamond" w:hAnsi="Garamond"/>
        </w:rPr>
        <w:t>додели</w:t>
      </w:r>
      <w:proofErr w:type="spellEnd"/>
      <w:r>
        <w:rPr>
          <w:rFonts w:ascii="Garamond" w:hAnsi="Garamond"/>
        </w:rPr>
        <w:t xml:space="preserve"> </w:t>
      </w:r>
      <w:proofErr w:type="spellStart"/>
      <w:r>
        <w:rPr>
          <w:rFonts w:ascii="Garamond" w:hAnsi="Garamond"/>
        </w:rPr>
        <w:t>уговора</w:t>
      </w:r>
      <w:proofErr w:type="spellEnd"/>
      <w:r>
        <w:rPr>
          <w:rFonts w:ascii="Garamond" w:hAnsi="Garamond"/>
        </w:rPr>
        <w:t xml:space="preserve"> </w:t>
      </w:r>
      <w:proofErr w:type="spellStart"/>
      <w:r>
        <w:rPr>
          <w:rFonts w:ascii="Garamond" w:hAnsi="Garamond"/>
        </w:rPr>
        <w:t>број</w:t>
      </w:r>
      <w:proofErr w:type="spellEnd"/>
      <w:r w:rsidRPr="004F029E">
        <w:rPr>
          <w:rFonts w:ascii="Garamond" w:hAnsi="Garamond"/>
        </w:rPr>
        <w:t xml:space="preserve"> </w:t>
      </w:r>
      <w:r w:rsidR="000200F1" w:rsidRPr="000200F1">
        <w:rPr>
          <w:rFonts w:ascii="Garamond" w:hAnsi="Garamond"/>
          <w:color w:val="auto"/>
          <w:lang/>
        </w:rPr>
        <w:t>01-413/1</w:t>
      </w:r>
      <w:r w:rsidRPr="000200F1">
        <w:rPr>
          <w:rFonts w:ascii="Garamond" w:hAnsi="Garamond"/>
          <w:color w:val="auto"/>
        </w:rPr>
        <w:t xml:space="preserve"> </w:t>
      </w:r>
      <w:proofErr w:type="spellStart"/>
      <w:r w:rsidRPr="000200F1">
        <w:rPr>
          <w:rFonts w:ascii="Garamond" w:hAnsi="Garamond"/>
          <w:color w:val="auto"/>
        </w:rPr>
        <w:t>од</w:t>
      </w:r>
      <w:proofErr w:type="spellEnd"/>
      <w:r w:rsidRPr="000200F1">
        <w:rPr>
          <w:rFonts w:ascii="Garamond" w:hAnsi="Garamond"/>
          <w:color w:val="auto"/>
        </w:rPr>
        <w:t xml:space="preserve"> </w:t>
      </w:r>
      <w:r w:rsidR="000200F1" w:rsidRPr="000200F1">
        <w:rPr>
          <w:rFonts w:ascii="Garamond" w:hAnsi="Garamond"/>
          <w:color w:val="auto"/>
          <w:lang/>
        </w:rPr>
        <w:t>22.8.</w:t>
      </w:r>
      <w:r w:rsidRPr="000200F1">
        <w:rPr>
          <w:rFonts w:ascii="Garamond" w:hAnsi="Garamond"/>
          <w:color w:val="auto"/>
        </w:rPr>
        <w:t>2017.</w:t>
      </w:r>
      <w:r w:rsidRPr="004F029E">
        <w:rPr>
          <w:rFonts w:ascii="Garamond" w:hAnsi="Garamond"/>
        </w:rPr>
        <w:t xml:space="preserve"> </w:t>
      </w:r>
      <w:proofErr w:type="spellStart"/>
      <w:proofErr w:type="gramStart"/>
      <w:r w:rsidRPr="004F029E">
        <w:rPr>
          <w:rFonts w:ascii="Garamond" w:hAnsi="Garamond"/>
        </w:rPr>
        <w:t>године</w:t>
      </w:r>
      <w:proofErr w:type="spellEnd"/>
      <w:proofErr w:type="gramEnd"/>
      <w:r w:rsidRPr="004F029E">
        <w:rPr>
          <w:rFonts w:ascii="Garamond" w:hAnsi="Garamond"/>
        </w:rPr>
        <w:t xml:space="preserve">, </w:t>
      </w:r>
      <w:proofErr w:type="spellStart"/>
      <w:r w:rsidRPr="004F029E">
        <w:rPr>
          <w:rFonts w:ascii="Garamond" w:hAnsi="Garamond"/>
        </w:rPr>
        <w:t>доделио</w:t>
      </w:r>
      <w:proofErr w:type="spellEnd"/>
      <w:r w:rsidRPr="004F029E">
        <w:rPr>
          <w:rFonts w:ascii="Garamond" w:hAnsi="Garamond"/>
        </w:rPr>
        <w:t xml:space="preserve"> </w:t>
      </w:r>
      <w:proofErr w:type="spellStart"/>
      <w:r w:rsidRPr="004F029E">
        <w:rPr>
          <w:rFonts w:ascii="Garamond" w:hAnsi="Garamond"/>
        </w:rPr>
        <w:t>уговор</w:t>
      </w:r>
      <w:proofErr w:type="spellEnd"/>
      <w:r w:rsidRPr="004F029E">
        <w:rPr>
          <w:rFonts w:ascii="Garamond" w:hAnsi="Garamond"/>
        </w:rPr>
        <w:t xml:space="preserve"> о </w:t>
      </w:r>
      <w:proofErr w:type="spellStart"/>
      <w:r w:rsidRPr="004F029E">
        <w:rPr>
          <w:rFonts w:ascii="Garamond" w:hAnsi="Garamond"/>
        </w:rPr>
        <w:t>јавној</w:t>
      </w:r>
      <w:proofErr w:type="spellEnd"/>
      <w:r w:rsidRPr="004F029E">
        <w:rPr>
          <w:rFonts w:ascii="Garamond" w:hAnsi="Garamond"/>
        </w:rPr>
        <w:t xml:space="preserve"> </w:t>
      </w:r>
      <w:proofErr w:type="spellStart"/>
      <w:r w:rsidRPr="004F029E">
        <w:rPr>
          <w:rFonts w:ascii="Garamond" w:hAnsi="Garamond"/>
        </w:rPr>
        <w:t>набавци</w:t>
      </w:r>
      <w:proofErr w:type="spellEnd"/>
      <w:r w:rsidRPr="004F029E">
        <w:rPr>
          <w:rFonts w:ascii="Garamond" w:hAnsi="Garamond"/>
        </w:rPr>
        <w:t xml:space="preserve"> </w:t>
      </w:r>
      <w:proofErr w:type="spellStart"/>
      <w:r w:rsidRPr="004F029E">
        <w:rPr>
          <w:rFonts w:ascii="Garamond" w:hAnsi="Garamond"/>
        </w:rPr>
        <w:t>за</w:t>
      </w:r>
      <w:proofErr w:type="spellEnd"/>
      <w:r w:rsidRPr="004F029E">
        <w:rPr>
          <w:rFonts w:ascii="Garamond" w:hAnsi="Garamond"/>
        </w:rPr>
        <w:t xml:space="preserve"> И</w:t>
      </w:r>
      <w:r w:rsidR="008E39BE">
        <w:rPr>
          <w:rFonts w:ascii="Garamond" w:hAnsi="Garamond"/>
          <w:lang/>
        </w:rPr>
        <w:t>звођач</w:t>
      </w:r>
      <w:r w:rsidR="008E39BE">
        <w:rPr>
          <w:rFonts w:ascii="Garamond" w:hAnsi="Garamond"/>
          <w:lang/>
        </w:rPr>
        <w:t>a</w:t>
      </w:r>
      <w:r>
        <w:rPr>
          <w:rFonts w:ascii="Garamond" w:hAnsi="Garamond"/>
          <w:lang/>
        </w:rPr>
        <w:t xml:space="preserve">. </w:t>
      </w:r>
    </w:p>
    <w:p w:rsidR="000200F1" w:rsidRPr="00596C21" w:rsidRDefault="000200F1" w:rsidP="00AD032B">
      <w:pPr>
        <w:pStyle w:val="Default"/>
        <w:ind w:left="900" w:hanging="180"/>
        <w:jc w:val="both"/>
        <w:rPr>
          <w:rFonts w:ascii="Garamond" w:hAnsi="Garamond"/>
          <w:lang/>
        </w:rPr>
      </w:pPr>
    </w:p>
    <w:p w:rsidR="00AD032B" w:rsidRDefault="00AD032B" w:rsidP="00AD032B">
      <w:pPr>
        <w:pStyle w:val="Default"/>
        <w:ind w:left="900" w:hanging="180"/>
        <w:jc w:val="both"/>
        <w:rPr>
          <w:rFonts w:ascii="Garamond" w:hAnsi="Garamond"/>
          <w:lang/>
        </w:rPr>
      </w:pPr>
    </w:p>
    <w:p w:rsidR="00AD032B" w:rsidRPr="004F029E" w:rsidRDefault="00AD032B" w:rsidP="00AD032B">
      <w:pPr>
        <w:pStyle w:val="Default"/>
        <w:jc w:val="center"/>
        <w:rPr>
          <w:rFonts w:ascii="Garamond" w:hAnsi="Garamond"/>
        </w:rPr>
      </w:pPr>
      <w:proofErr w:type="spellStart"/>
      <w:proofErr w:type="gramStart"/>
      <w:r w:rsidRPr="004F029E">
        <w:rPr>
          <w:rFonts w:ascii="Garamond" w:hAnsi="Garamond"/>
          <w:b/>
          <w:bCs/>
        </w:rPr>
        <w:t>Члан</w:t>
      </w:r>
      <w:proofErr w:type="spellEnd"/>
      <w:r w:rsidRPr="004F029E">
        <w:rPr>
          <w:rFonts w:ascii="Garamond" w:hAnsi="Garamond"/>
          <w:b/>
          <w:bCs/>
        </w:rPr>
        <w:t xml:space="preserve"> 1.</w:t>
      </w:r>
      <w:proofErr w:type="gramEnd"/>
    </w:p>
    <w:p w:rsidR="00AD032B" w:rsidRDefault="00AD032B" w:rsidP="00AD032B">
      <w:pPr>
        <w:tabs>
          <w:tab w:val="left" w:pos="1134"/>
        </w:tabs>
        <w:jc w:val="both"/>
        <w:rPr>
          <w:rFonts w:ascii="Garamond" w:hAnsi="Garamond"/>
          <w:lang/>
        </w:rPr>
      </w:pPr>
      <w:proofErr w:type="spellStart"/>
      <w:r w:rsidRPr="004F029E">
        <w:rPr>
          <w:rFonts w:ascii="Garamond" w:hAnsi="Garamond"/>
        </w:rPr>
        <w:t>Предмет</w:t>
      </w:r>
      <w:proofErr w:type="spellEnd"/>
      <w:r w:rsidRPr="004F029E">
        <w:rPr>
          <w:rFonts w:ascii="Garamond" w:hAnsi="Garamond"/>
        </w:rPr>
        <w:t xml:space="preserve"> </w:t>
      </w:r>
      <w:proofErr w:type="spellStart"/>
      <w:r w:rsidRPr="004F029E">
        <w:rPr>
          <w:rFonts w:ascii="Garamond" w:hAnsi="Garamond"/>
        </w:rPr>
        <w:t>овог</w:t>
      </w:r>
      <w:proofErr w:type="spellEnd"/>
      <w:r w:rsidRPr="004F029E">
        <w:rPr>
          <w:rFonts w:ascii="Garamond" w:hAnsi="Garamond"/>
        </w:rPr>
        <w:t xml:space="preserve"> </w:t>
      </w:r>
      <w:proofErr w:type="spellStart"/>
      <w:r w:rsidRPr="004F029E">
        <w:rPr>
          <w:rFonts w:ascii="Garamond" w:hAnsi="Garamond"/>
        </w:rPr>
        <w:t>Уговора</w:t>
      </w:r>
      <w:proofErr w:type="spellEnd"/>
      <w:r w:rsidRPr="004F029E">
        <w:rPr>
          <w:rFonts w:ascii="Garamond" w:hAnsi="Garamond"/>
        </w:rPr>
        <w:t xml:space="preserve"> </w:t>
      </w:r>
      <w:proofErr w:type="spellStart"/>
      <w:r w:rsidRPr="004F029E">
        <w:rPr>
          <w:rFonts w:ascii="Garamond" w:hAnsi="Garamond"/>
        </w:rPr>
        <w:t>је</w:t>
      </w:r>
      <w:proofErr w:type="spellEnd"/>
      <w:r w:rsidRPr="004F029E">
        <w:rPr>
          <w:rFonts w:ascii="Garamond" w:hAnsi="Garamond"/>
        </w:rPr>
        <w:t xml:space="preserve"> </w:t>
      </w:r>
      <w:proofErr w:type="spellStart"/>
      <w:r w:rsidRPr="004F029E">
        <w:rPr>
          <w:rFonts w:ascii="Garamond" w:hAnsi="Garamond"/>
        </w:rPr>
        <w:t>регулисање</w:t>
      </w:r>
      <w:proofErr w:type="spellEnd"/>
      <w:r w:rsidRPr="004F029E">
        <w:rPr>
          <w:rFonts w:ascii="Garamond" w:hAnsi="Garamond"/>
        </w:rPr>
        <w:t xml:space="preserve"> </w:t>
      </w:r>
      <w:proofErr w:type="spellStart"/>
      <w:r w:rsidRPr="004F029E">
        <w:rPr>
          <w:rFonts w:ascii="Garamond" w:hAnsi="Garamond"/>
        </w:rPr>
        <w:t>међусобних</w:t>
      </w:r>
      <w:proofErr w:type="spellEnd"/>
      <w:r w:rsidRPr="004F029E">
        <w:rPr>
          <w:rFonts w:ascii="Garamond" w:hAnsi="Garamond"/>
        </w:rPr>
        <w:t xml:space="preserve"> </w:t>
      </w:r>
      <w:proofErr w:type="spellStart"/>
      <w:r w:rsidRPr="004F029E">
        <w:rPr>
          <w:rFonts w:ascii="Garamond" w:hAnsi="Garamond"/>
        </w:rPr>
        <w:t>права</w:t>
      </w:r>
      <w:proofErr w:type="spellEnd"/>
      <w:r w:rsidRPr="004F029E">
        <w:rPr>
          <w:rFonts w:ascii="Garamond" w:hAnsi="Garamond"/>
        </w:rPr>
        <w:t xml:space="preserve"> и </w:t>
      </w:r>
      <w:proofErr w:type="spellStart"/>
      <w:r w:rsidRPr="004F029E">
        <w:rPr>
          <w:rFonts w:ascii="Garamond" w:hAnsi="Garamond"/>
        </w:rPr>
        <w:t>обавеза</w:t>
      </w:r>
      <w:proofErr w:type="spellEnd"/>
      <w:r w:rsidRPr="004F029E">
        <w:rPr>
          <w:rFonts w:ascii="Garamond" w:hAnsi="Garamond"/>
        </w:rPr>
        <w:t xml:space="preserve"> у </w:t>
      </w:r>
      <w:proofErr w:type="spellStart"/>
      <w:r w:rsidRPr="004F029E">
        <w:rPr>
          <w:rFonts w:ascii="Garamond" w:hAnsi="Garamond"/>
        </w:rPr>
        <w:t>вези</w:t>
      </w:r>
      <w:proofErr w:type="spellEnd"/>
      <w:r w:rsidRPr="004F029E">
        <w:rPr>
          <w:rFonts w:ascii="Garamond" w:hAnsi="Garamond"/>
        </w:rPr>
        <w:t xml:space="preserve"> </w:t>
      </w:r>
      <w:proofErr w:type="spellStart"/>
      <w:r w:rsidRPr="004F029E">
        <w:rPr>
          <w:rFonts w:ascii="Garamond" w:hAnsi="Garamond"/>
        </w:rPr>
        <w:t>са</w:t>
      </w:r>
      <w:proofErr w:type="spellEnd"/>
      <w:r w:rsidRPr="004F029E">
        <w:rPr>
          <w:rFonts w:ascii="Garamond" w:hAnsi="Garamond"/>
        </w:rPr>
        <w:t xml:space="preserve"> </w:t>
      </w:r>
      <w:r w:rsidRPr="004F029E">
        <w:rPr>
          <w:rFonts w:ascii="Garamond" w:hAnsi="Garamond"/>
          <w:lang w:val="sr-Cyrl-CS"/>
        </w:rPr>
        <w:t>набавком</w:t>
      </w:r>
      <w:r>
        <w:rPr>
          <w:rFonts w:ascii="Garamond" w:hAnsi="Garamond"/>
          <w:lang w:val="sr-Cyrl-CS"/>
        </w:rPr>
        <w:t xml:space="preserve"> радова </w:t>
      </w:r>
      <w:proofErr w:type="gramStart"/>
      <w:r>
        <w:rPr>
          <w:rFonts w:ascii="Garamond" w:hAnsi="Garamond"/>
          <w:lang w:val="sr-Cyrl-CS"/>
        </w:rPr>
        <w:t xml:space="preserve">- </w:t>
      </w:r>
      <w:r w:rsidRPr="004F029E">
        <w:rPr>
          <w:rFonts w:ascii="Garamond" w:hAnsi="Garamond"/>
          <w:lang w:val="sr-Cyrl-CS"/>
        </w:rPr>
        <w:t xml:space="preserve"> </w:t>
      </w:r>
      <w:r w:rsidR="008E39BE">
        <w:rPr>
          <w:rFonts w:ascii="Garamond" w:hAnsi="Garamond"/>
          <w:kern w:val="1"/>
          <w:lang w:val="sr-Cyrl-CS" w:eastAsia="ar-SA"/>
        </w:rPr>
        <w:t>ЗАМЕНА</w:t>
      </w:r>
      <w:proofErr w:type="gramEnd"/>
      <w:r w:rsidR="008E39BE">
        <w:rPr>
          <w:rFonts w:ascii="Garamond" w:hAnsi="Garamond"/>
          <w:kern w:val="1"/>
          <w:lang w:val="sr-Cyrl-CS" w:eastAsia="ar-SA"/>
        </w:rPr>
        <w:t xml:space="preserve"> ПОДОВА И ПОДНИХ ОБЛОГА У ВТШСС - АРАНЂЕЛОВАЦ</w:t>
      </w:r>
      <w:r w:rsidRPr="004F029E">
        <w:rPr>
          <w:rFonts w:ascii="Garamond" w:hAnsi="Garamond"/>
          <w:lang w:val="sr-Cyrl-CS"/>
        </w:rPr>
        <w:t xml:space="preserve"> </w:t>
      </w:r>
      <w:r w:rsidRPr="004F029E">
        <w:rPr>
          <w:rFonts w:ascii="Garamond" w:hAnsi="Garamond"/>
        </w:rPr>
        <w:t xml:space="preserve">у </w:t>
      </w:r>
      <w:proofErr w:type="spellStart"/>
      <w:r w:rsidRPr="004F029E">
        <w:rPr>
          <w:rFonts w:ascii="Garamond" w:hAnsi="Garamond"/>
        </w:rPr>
        <w:t>свему</w:t>
      </w:r>
      <w:proofErr w:type="spellEnd"/>
      <w:r w:rsidRPr="004F029E">
        <w:rPr>
          <w:rFonts w:ascii="Garamond" w:hAnsi="Garamond"/>
        </w:rPr>
        <w:t xml:space="preserve"> у </w:t>
      </w:r>
      <w:proofErr w:type="spellStart"/>
      <w:r w:rsidRPr="004F029E">
        <w:rPr>
          <w:rFonts w:ascii="Garamond" w:hAnsi="Garamond"/>
        </w:rPr>
        <w:t>складу</w:t>
      </w:r>
      <w:proofErr w:type="spellEnd"/>
      <w:r w:rsidRPr="004F029E">
        <w:rPr>
          <w:rFonts w:ascii="Garamond" w:hAnsi="Garamond"/>
        </w:rPr>
        <w:t xml:space="preserve"> </w:t>
      </w:r>
      <w:proofErr w:type="spellStart"/>
      <w:r w:rsidRPr="004F029E">
        <w:rPr>
          <w:rFonts w:ascii="Garamond" w:hAnsi="Garamond"/>
        </w:rPr>
        <w:t>са</w:t>
      </w:r>
      <w:proofErr w:type="spellEnd"/>
      <w:r w:rsidRPr="004F029E">
        <w:rPr>
          <w:rFonts w:ascii="Garamond" w:hAnsi="Garamond"/>
        </w:rPr>
        <w:t xml:space="preserve"> </w:t>
      </w:r>
      <w:r w:rsidRPr="004F029E">
        <w:rPr>
          <w:rFonts w:ascii="Garamond" w:hAnsi="Garamond"/>
          <w:lang w:val="sr-Cyrl-CS"/>
        </w:rPr>
        <w:t>Понудом</w:t>
      </w:r>
      <w:r w:rsidRPr="004F029E">
        <w:rPr>
          <w:rFonts w:ascii="Garamond" w:hAnsi="Garamond"/>
        </w:rPr>
        <w:t xml:space="preserve"> и Т</w:t>
      </w:r>
      <w:r w:rsidRPr="004F029E">
        <w:rPr>
          <w:rFonts w:ascii="Garamond" w:hAnsi="Garamond"/>
          <w:lang w:val="sr-Cyrl-CS"/>
        </w:rPr>
        <w:t>ехничком спецификацијом</w:t>
      </w:r>
      <w:r w:rsidRPr="004F029E">
        <w:rPr>
          <w:rFonts w:ascii="Garamond" w:hAnsi="Garamond"/>
        </w:rPr>
        <w:t xml:space="preserve"> </w:t>
      </w:r>
      <w:proofErr w:type="spellStart"/>
      <w:r w:rsidRPr="004F029E">
        <w:rPr>
          <w:rFonts w:ascii="Garamond" w:hAnsi="Garamond"/>
        </w:rPr>
        <w:t>које</w:t>
      </w:r>
      <w:proofErr w:type="spellEnd"/>
      <w:r w:rsidRPr="004F029E">
        <w:rPr>
          <w:rFonts w:ascii="Garamond" w:hAnsi="Garamond"/>
        </w:rPr>
        <w:t xml:space="preserve"> </w:t>
      </w:r>
      <w:proofErr w:type="spellStart"/>
      <w:r w:rsidRPr="004F029E">
        <w:rPr>
          <w:rFonts w:ascii="Garamond" w:hAnsi="Garamond"/>
        </w:rPr>
        <w:t>су</w:t>
      </w:r>
      <w:proofErr w:type="spellEnd"/>
      <w:r w:rsidRPr="004F029E">
        <w:rPr>
          <w:rFonts w:ascii="Garamond" w:hAnsi="Garamond"/>
        </w:rPr>
        <w:t xml:space="preserve"> </w:t>
      </w:r>
      <w:proofErr w:type="spellStart"/>
      <w:r w:rsidRPr="004F029E">
        <w:rPr>
          <w:rFonts w:ascii="Garamond" w:hAnsi="Garamond"/>
        </w:rPr>
        <w:t>саставни</w:t>
      </w:r>
      <w:proofErr w:type="spellEnd"/>
      <w:r w:rsidRPr="004F029E">
        <w:rPr>
          <w:rFonts w:ascii="Garamond" w:hAnsi="Garamond"/>
        </w:rPr>
        <w:t xml:space="preserve"> </w:t>
      </w:r>
      <w:proofErr w:type="spellStart"/>
      <w:r w:rsidRPr="004F029E">
        <w:rPr>
          <w:rFonts w:ascii="Garamond" w:hAnsi="Garamond"/>
        </w:rPr>
        <w:t>део</w:t>
      </w:r>
      <w:proofErr w:type="spellEnd"/>
      <w:r w:rsidRPr="004F029E">
        <w:rPr>
          <w:rFonts w:ascii="Garamond" w:hAnsi="Garamond"/>
        </w:rPr>
        <w:t xml:space="preserve"> </w:t>
      </w:r>
      <w:proofErr w:type="spellStart"/>
      <w:r w:rsidRPr="004F029E">
        <w:rPr>
          <w:rFonts w:ascii="Garamond" w:hAnsi="Garamond"/>
        </w:rPr>
        <w:t>Уговора</w:t>
      </w:r>
      <w:proofErr w:type="spellEnd"/>
      <w:r w:rsidRPr="004F029E">
        <w:rPr>
          <w:rFonts w:ascii="Garamond" w:hAnsi="Garamond"/>
        </w:rPr>
        <w:t xml:space="preserve">. </w:t>
      </w:r>
    </w:p>
    <w:p w:rsidR="00AD032B" w:rsidRPr="00610BD2" w:rsidRDefault="00AD032B" w:rsidP="00AD032B">
      <w:pPr>
        <w:tabs>
          <w:tab w:val="left" w:pos="1134"/>
        </w:tabs>
        <w:jc w:val="both"/>
        <w:rPr>
          <w:rFonts w:ascii="Garamond" w:hAnsi="Garamond"/>
          <w:noProof/>
          <w:lang w:val="sr-Cyrl-CS"/>
        </w:rPr>
      </w:pPr>
      <w:r w:rsidRPr="00610BD2">
        <w:rPr>
          <w:rFonts w:ascii="Garamond" w:hAnsi="Garamond"/>
          <w:noProof/>
          <w:lang w:val="sr-Cyrl-CS"/>
        </w:rPr>
        <w:lastRenderedPageBreak/>
        <w:t>Извођач је дужан да изведе уговорене радове на начин и у роковима који су одређени уговором, прописима и правилима струке. Уговореним радовима сматрају се и вишкови радова.</w:t>
      </w:r>
    </w:p>
    <w:p w:rsidR="00AD032B" w:rsidRPr="00610BD2" w:rsidRDefault="00AD032B" w:rsidP="00AD032B">
      <w:pPr>
        <w:tabs>
          <w:tab w:val="left" w:pos="1134"/>
        </w:tabs>
        <w:jc w:val="both"/>
        <w:rPr>
          <w:rFonts w:ascii="Garamond" w:hAnsi="Garamond"/>
          <w:noProof/>
          <w:lang w:val="sr-Cyrl-CS"/>
        </w:rPr>
      </w:pPr>
      <w:r w:rsidRPr="00610BD2">
        <w:rPr>
          <w:rFonts w:ascii="Garamond" w:hAnsi="Garamond"/>
          <w:noProof/>
          <w:lang w:val="sr-Cyrl-CS"/>
        </w:rPr>
        <w:t>Ради извршења радова који су предмет овог уговора, Извођач се обавезује да обезбеди радну снагу, материјал, и изврши грађевинске и друге неопходне радове.</w:t>
      </w:r>
    </w:p>
    <w:p w:rsidR="00AD032B" w:rsidRDefault="00AD032B" w:rsidP="00AD032B">
      <w:pPr>
        <w:pStyle w:val="Default"/>
        <w:jc w:val="both"/>
        <w:rPr>
          <w:rFonts w:ascii="Garamond" w:hAnsi="Garamond"/>
          <w:lang w:val="sr-Cyrl-CS"/>
        </w:rPr>
      </w:pPr>
    </w:p>
    <w:p w:rsidR="00AD032B" w:rsidRPr="00596C21" w:rsidRDefault="00AD032B" w:rsidP="00AD032B">
      <w:pPr>
        <w:autoSpaceDE w:val="0"/>
        <w:autoSpaceDN w:val="0"/>
        <w:adjustRightInd w:val="0"/>
        <w:jc w:val="center"/>
        <w:rPr>
          <w:rFonts w:ascii="Garamond" w:hAnsi="Garamond" w:cs="Garamond"/>
          <w:b/>
          <w:color w:val="000000"/>
          <w:spacing w:val="1"/>
          <w:lang w:val="sr-Cyrl-CS"/>
        </w:rPr>
      </w:pPr>
      <w:r w:rsidRPr="00596C21">
        <w:rPr>
          <w:rFonts w:ascii="Garamond" w:hAnsi="Garamond" w:cs="Garamond"/>
          <w:b/>
          <w:color w:val="000000"/>
          <w:spacing w:val="1"/>
          <w:lang w:val="sr-Cyrl-CS"/>
        </w:rPr>
        <w:t>Члан 2.</w:t>
      </w:r>
    </w:p>
    <w:p w:rsidR="00AD032B" w:rsidRPr="00596C21" w:rsidRDefault="00AD032B" w:rsidP="00AD032B">
      <w:pPr>
        <w:tabs>
          <w:tab w:val="left" w:pos="1134"/>
        </w:tabs>
        <w:jc w:val="both"/>
        <w:rPr>
          <w:rFonts w:ascii="Garamond" w:eastAsia="Times New Roman" w:hAnsi="Garamond"/>
          <w:noProof/>
          <w:lang w:val="sr-Cyrl-CS"/>
        </w:rPr>
      </w:pPr>
      <w:r w:rsidRPr="00596C21">
        <w:rPr>
          <w:rFonts w:ascii="Garamond" w:eastAsia="Times New Roman" w:hAnsi="Garamond"/>
          <w:noProof/>
          <w:lang w:val="sr-Cyrl-CS"/>
        </w:rPr>
        <w:t xml:space="preserve">Уговорена вредност предметних радова износи укупно </w:t>
      </w:r>
      <w:r w:rsidR="008E39BE">
        <w:rPr>
          <w:rFonts w:ascii="Garamond" w:eastAsia="Times New Roman" w:hAnsi="Garamond"/>
          <w:noProof/>
          <w:lang w:val="sr-Cyrl-CS"/>
        </w:rPr>
        <w:t>3.012.820,00</w:t>
      </w:r>
      <w:r w:rsidRPr="00596C21">
        <w:rPr>
          <w:rFonts w:ascii="Garamond" w:eastAsia="Times New Roman" w:hAnsi="Garamond"/>
          <w:noProof/>
          <w:lang w:val="sr-Cyrl-CS"/>
        </w:rPr>
        <w:t xml:space="preserve"> динара без ПДВ-а (словима:</w:t>
      </w:r>
      <w:r w:rsidR="008E39BE">
        <w:rPr>
          <w:rFonts w:ascii="Garamond" w:eastAsia="Times New Roman" w:hAnsi="Garamond"/>
          <w:noProof/>
          <w:lang w:val="sr-Cyrl-CS"/>
        </w:rPr>
        <w:t xml:space="preserve"> тримилионадванаестхилјадаосамстотинадвадесет</w:t>
      </w:r>
      <w:r w:rsidRPr="00596C21">
        <w:rPr>
          <w:rFonts w:ascii="Garamond" w:eastAsia="Times New Roman" w:hAnsi="Garamond"/>
          <w:noProof/>
          <w:lang w:val="sr-Cyrl-CS"/>
        </w:rPr>
        <w:t xml:space="preserve">), </w:t>
      </w:r>
      <w:r w:rsidR="008E39BE">
        <w:rPr>
          <w:rFonts w:ascii="Garamond" w:eastAsia="Times New Roman" w:hAnsi="Garamond"/>
          <w:noProof/>
          <w:lang w:val="sr-Cyrl-CS"/>
        </w:rPr>
        <w:t>односно 3.615.384,00 динара</w:t>
      </w:r>
      <w:r w:rsidRPr="00596C21">
        <w:rPr>
          <w:rFonts w:ascii="Garamond" w:eastAsia="Times New Roman" w:hAnsi="Garamond"/>
          <w:noProof/>
          <w:lang w:val="sr-Cyrl-CS"/>
        </w:rPr>
        <w:t xml:space="preserve"> са ПДВ-ом (словима: </w:t>
      </w:r>
      <w:r w:rsidR="008E39BE">
        <w:rPr>
          <w:rFonts w:ascii="Garamond" w:eastAsia="Times New Roman" w:hAnsi="Garamond"/>
          <w:noProof/>
          <w:lang w:val="sr-Cyrl-CS"/>
        </w:rPr>
        <w:t>тримилионашестстотинапетнаестхиљадатристотинеосамдесетчетири</w:t>
      </w:r>
      <w:r w:rsidRPr="00596C21">
        <w:rPr>
          <w:rFonts w:ascii="Garamond" w:eastAsia="Times New Roman" w:hAnsi="Garamond"/>
          <w:noProof/>
          <w:lang w:val="sr-Cyrl-CS"/>
        </w:rPr>
        <w:t>), а утврђена је на основу количина и јединичних цена и</w:t>
      </w:r>
      <w:r w:rsidR="005761D8">
        <w:rPr>
          <w:rFonts w:ascii="Garamond" w:eastAsia="Times New Roman" w:hAnsi="Garamond"/>
          <w:noProof/>
          <w:lang w:val="sr-Cyrl-CS"/>
        </w:rPr>
        <w:t>з понуде Извођача, број 7</w:t>
      </w:r>
      <w:r w:rsidR="005761D8">
        <w:rPr>
          <w:rFonts w:ascii="Garamond" w:eastAsia="Times New Roman" w:hAnsi="Garamond"/>
          <w:noProof/>
        </w:rPr>
        <w:t>84</w:t>
      </w:r>
      <w:r w:rsidR="008E39BE">
        <w:rPr>
          <w:rFonts w:ascii="Garamond" w:eastAsia="Times New Roman" w:hAnsi="Garamond"/>
          <w:noProof/>
          <w:lang w:val="sr-Cyrl-CS"/>
        </w:rPr>
        <w:t>/17</w:t>
      </w:r>
      <w:r w:rsidR="008E39BE">
        <w:rPr>
          <w:rFonts w:ascii="Garamond" w:hAnsi="Garamond"/>
          <w:lang/>
        </w:rPr>
        <w:t>-i</w:t>
      </w:r>
      <w:r w:rsidR="005761D8">
        <w:rPr>
          <w:rFonts w:ascii="Garamond" w:eastAsia="Times New Roman" w:hAnsi="Garamond"/>
          <w:noProof/>
          <w:lang w:val="sr-Cyrl-CS"/>
        </w:rPr>
        <w:t xml:space="preserve"> од 10</w:t>
      </w:r>
      <w:r w:rsidR="008E39BE">
        <w:rPr>
          <w:rFonts w:ascii="Garamond" w:eastAsia="Times New Roman" w:hAnsi="Garamond"/>
          <w:noProof/>
          <w:lang w:val="sr-Cyrl-CS"/>
        </w:rPr>
        <w:t>.8.2017.</w:t>
      </w:r>
      <w:r w:rsidRPr="00596C21">
        <w:rPr>
          <w:rFonts w:ascii="Garamond" w:eastAsia="Times New Roman" w:hAnsi="Garamond"/>
          <w:noProof/>
          <w:lang w:val="sr-Cyrl-CS"/>
        </w:rPr>
        <w:t xml:space="preserve"> године. </w:t>
      </w:r>
    </w:p>
    <w:p w:rsidR="00AD032B" w:rsidRPr="00596C21" w:rsidRDefault="00AD032B" w:rsidP="00AD032B">
      <w:pPr>
        <w:tabs>
          <w:tab w:val="left" w:pos="1134"/>
        </w:tabs>
        <w:jc w:val="both"/>
        <w:rPr>
          <w:rFonts w:ascii="Garamond" w:eastAsia="Times New Roman" w:hAnsi="Garamond"/>
          <w:noProof/>
          <w:lang w:val="sr-Cyrl-CS"/>
        </w:rPr>
      </w:pPr>
      <w:r w:rsidRPr="00596C21">
        <w:rPr>
          <w:rFonts w:ascii="Garamond" w:eastAsia="Times New Roman" w:hAnsi="Garamond"/>
          <w:noProof/>
          <w:lang w:val="sr-Cyrl-CS"/>
        </w:rPr>
        <w:t>Уговорена цена је фиксна и не може се мењати услед повећања цене елемената на основу којих је одређена.</w:t>
      </w:r>
      <w:r w:rsidRPr="00596C21">
        <w:rPr>
          <w:rFonts w:ascii="Garamond" w:eastAsia="Times New Roman" w:hAnsi="Garamond"/>
          <w:noProof/>
          <w:lang w:val="sr-Cyrl-CS"/>
        </w:rPr>
        <w:tab/>
      </w:r>
    </w:p>
    <w:p w:rsidR="00AD032B" w:rsidRPr="00596C21" w:rsidRDefault="00AD032B" w:rsidP="00AD032B">
      <w:pPr>
        <w:tabs>
          <w:tab w:val="left" w:pos="1134"/>
        </w:tabs>
        <w:jc w:val="both"/>
        <w:rPr>
          <w:rFonts w:ascii="Garamond" w:eastAsia="Times New Roman" w:hAnsi="Garamond"/>
          <w:noProof/>
          <w:lang w:val="sr-Cyrl-CS"/>
        </w:rPr>
      </w:pPr>
      <w:r w:rsidRPr="00596C21">
        <w:rPr>
          <w:rFonts w:ascii="Garamond" w:eastAsia="Times New Roman" w:hAnsi="Garamond"/>
          <w:noProof/>
          <w:lang w:val="sr-Cyrl-CS"/>
        </w:rPr>
        <w:t>Осим вредности рада, материјала и услуга неопходних за извршење уговора, уговорена цена обухвата и све остале зависне трошкове Извођача.</w:t>
      </w:r>
    </w:p>
    <w:p w:rsidR="00AD032B" w:rsidRPr="00596C21" w:rsidRDefault="00AD032B" w:rsidP="00AD032B">
      <w:pPr>
        <w:tabs>
          <w:tab w:val="left" w:pos="1134"/>
        </w:tabs>
        <w:jc w:val="both"/>
        <w:rPr>
          <w:rFonts w:ascii="Garamond" w:eastAsia="Times New Roman" w:hAnsi="Garamond"/>
          <w:noProof/>
          <w:lang w:val="sr-Cyrl-CS"/>
        </w:rPr>
      </w:pPr>
      <w:r w:rsidRPr="00596C21">
        <w:rPr>
          <w:rFonts w:ascii="Garamond" w:eastAsia="Times New Roman" w:hAnsi="Garamond"/>
          <w:noProof/>
          <w:lang w:val="sr-Cyrl-CS"/>
        </w:rPr>
        <w:t>Јединичне цене из понуде важе и за вишкове, односно мањкове радова, ако не прелазе 10% од уговорених количина радова.</w:t>
      </w:r>
    </w:p>
    <w:p w:rsidR="00AD032B" w:rsidRPr="00596C21" w:rsidRDefault="00AD032B" w:rsidP="00AD032B">
      <w:pPr>
        <w:tabs>
          <w:tab w:val="left" w:pos="1134"/>
        </w:tabs>
        <w:jc w:val="both"/>
        <w:rPr>
          <w:rFonts w:ascii="Garamond" w:eastAsia="Times New Roman" w:hAnsi="Garamond"/>
          <w:noProof/>
          <w:lang w:val="sr-Cyrl-CS"/>
        </w:rPr>
      </w:pPr>
      <w:r w:rsidRPr="00596C21">
        <w:rPr>
          <w:rFonts w:ascii="Garamond" w:eastAsia="Times New Roman" w:hAnsi="Garamond"/>
          <w:noProof/>
          <w:lang w:val="sr-Cyrl-CS"/>
        </w:rPr>
        <w:t>Цена одређена у укупном износу обухвата и вредност непредвиђених радова за које је извођач у време закључења уговора знао или је морао знати да се морају извести.</w:t>
      </w:r>
    </w:p>
    <w:p w:rsidR="00AD032B" w:rsidRPr="00596C21" w:rsidRDefault="00AD032B" w:rsidP="00AD032B">
      <w:pPr>
        <w:tabs>
          <w:tab w:val="left" w:pos="1134"/>
        </w:tabs>
        <w:jc w:val="both"/>
        <w:rPr>
          <w:rFonts w:ascii="Garamond" w:eastAsia="Times New Roman" w:hAnsi="Garamond"/>
          <w:i/>
          <w:noProof/>
          <w:lang w:val="sr-Cyrl-CS"/>
        </w:rPr>
      </w:pPr>
    </w:p>
    <w:p w:rsidR="00AD032B" w:rsidRPr="00596C21" w:rsidRDefault="00AD032B" w:rsidP="00AD032B">
      <w:pPr>
        <w:tabs>
          <w:tab w:val="left" w:pos="1134"/>
        </w:tabs>
        <w:jc w:val="center"/>
        <w:rPr>
          <w:rFonts w:ascii="Garamond" w:eastAsia="Times New Roman" w:hAnsi="Garamond"/>
          <w:b/>
          <w:noProof/>
          <w:lang w:val="sr-Cyrl-CS"/>
        </w:rPr>
      </w:pPr>
      <w:r w:rsidRPr="00596C21">
        <w:rPr>
          <w:rFonts w:ascii="Garamond" w:eastAsia="Times New Roman" w:hAnsi="Garamond"/>
          <w:b/>
          <w:noProof/>
          <w:lang w:val="sr-Cyrl-CS"/>
        </w:rPr>
        <w:t>Члан 3.</w:t>
      </w:r>
    </w:p>
    <w:p w:rsidR="00AD032B" w:rsidRPr="004F029E" w:rsidRDefault="00AD032B" w:rsidP="00AD032B">
      <w:pPr>
        <w:tabs>
          <w:tab w:val="left" w:pos="720"/>
        </w:tabs>
        <w:jc w:val="both"/>
        <w:rPr>
          <w:rFonts w:ascii="Garamond" w:hAnsi="Garamond"/>
          <w:bCs/>
          <w:lang w:val="sr-Cyrl-CS"/>
        </w:rPr>
      </w:pPr>
      <w:r w:rsidRPr="004F029E">
        <w:rPr>
          <w:rFonts w:ascii="Garamond" w:hAnsi="Garamond"/>
          <w:bCs/>
          <w:lang w:val="sr-Cyrl-CS"/>
        </w:rPr>
        <w:t xml:space="preserve">Уговорне стране су сагласне да се плаћање по овом уговору изврши на следећи начин: </w:t>
      </w:r>
    </w:p>
    <w:p w:rsidR="00AD032B" w:rsidRPr="00C6094A" w:rsidRDefault="008E39BE" w:rsidP="00AD032B">
      <w:pPr>
        <w:ind w:left="567" w:hanging="141"/>
        <w:jc w:val="both"/>
        <w:rPr>
          <w:rFonts w:ascii="Garamond" w:hAnsi="Garamond"/>
          <w:lang w:val="sr-Cyrl-CS"/>
        </w:rPr>
      </w:pPr>
      <w:r>
        <w:rPr>
          <w:rFonts w:ascii="Garamond" w:hAnsi="Garamond"/>
          <w:lang w:val="ru-RU"/>
        </w:rPr>
        <w:t xml:space="preserve">-  25 % што износи </w:t>
      </w:r>
      <w:r w:rsidR="00CF64E4">
        <w:rPr>
          <w:rFonts w:ascii="Garamond" w:hAnsi="Garamond"/>
          <w:lang w:val="ru-RU"/>
        </w:rPr>
        <w:t>903.846,00</w:t>
      </w:r>
      <w:r w:rsidR="00AD032B" w:rsidRPr="00C6094A">
        <w:rPr>
          <w:rFonts w:ascii="Garamond" w:hAnsi="Garamond"/>
          <w:lang w:val="ru-RU"/>
        </w:rPr>
        <w:t xml:space="preserve"> динара, на име аванса</w:t>
      </w:r>
      <w:r w:rsidR="00AD032B">
        <w:rPr>
          <w:rFonts w:ascii="Garamond" w:hAnsi="Garamond"/>
          <w:lang w:val="ru-RU"/>
        </w:rPr>
        <w:t xml:space="preserve"> по испостављеном </w:t>
      </w:r>
      <w:r w:rsidR="00CF64E4">
        <w:rPr>
          <w:rFonts w:ascii="Garamond" w:hAnsi="Garamond"/>
          <w:b/>
          <w:lang w:val="sr-Cyrl-CS"/>
        </w:rPr>
        <w:t>Авансном рачуну</w:t>
      </w:r>
      <w:r w:rsidR="00AD032B" w:rsidRPr="00C6094A">
        <w:rPr>
          <w:rFonts w:ascii="Garamond" w:hAnsi="Garamond"/>
          <w:lang w:val="sr-Cyrl-CS"/>
        </w:rPr>
        <w:t xml:space="preserve"> </w:t>
      </w:r>
      <w:r w:rsidR="00AD032B" w:rsidRPr="00C6094A">
        <w:rPr>
          <w:rFonts w:ascii="Garamond" w:hAnsi="Garamond"/>
          <w:lang w:val="sr-Latn-CS"/>
        </w:rPr>
        <w:t xml:space="preserve">и </w:t>
      </w:r>
      <w:r w:rsidR="00AD032B" w:rsidRPr="00C6094A">
        <w:rPr>
          <w:rFonts w:ascii="Garamond" w:hAnsi="Garamond"/>
          <w:lang w:val="ru-RU"/>
        </w:rPr>
        <w:t>истовременог достављања</w:t>
      </w:r>
      <w:r w:rsidR="00AD032B" w:rsidRPr="00C6094A">
        <w:rPr>
          <w:rFonts w:ascii="Garamond" w:hAnsi="Garamond"/>
          <w:color w:val="000000"/>
          <w:lang w:val="sr-Cyrl-CS"/>
        </w:rPr>
        <w:t xml:space="preserve"> бланко сопствене меницe и меничног овлашћења за повраћај исплаћеног аванса у корист Наручиоца, </w:t>
      </w:r>
      <w:r w:rsidR="00AD032B">
        <w:rPr>
          <w:rFonts w:ascii="Garamond" w:hAnsi="Garamond"/>
          <w:color w:val="000000"/>
          <w:lang w:val="sr-Cyrl-CS"/>
        </w:rPr>
        <w:t xml:space="preserve"> </w:t>
      </w:r>
    </w:p>
    <w:p w:rsidR="00AD032B" w:rsidRPr="00C6094A" w:rsidRDefault="00CF64E4" w:rsidP="00AD032B">
      <w:pPr>
        <w:ind w:left="567" w:hanging="141"/>
        <w:jc w:val="both"/>
        <w:rPr>
          <w:rFonts w:ascii="Garamond" w:hAnsi="Garamond"/>
          <w:lang w:val="sr-Cyrl-CS"/>
        </w:rPr>
      </w:pPr>
      <w:r>
        <w:rPr>
          <w:rFonts w:ascii="Garamond" w:hAnsi="Garamond"/>
          <w:lang w:val="sr-Cyrl-CS"/>
        </w:rPr>
        <w:t>- 75 % што износи 2.711.538,00</w:t>
      </w:r>
      <w:r w:rsidR="00AD032B" w:rsidRPr="00C6094A">
        <w:rPr>
          <w:rFonts w:ascii="Garamond" w:hAnsi="Garamond"/>
          <w:lang w:val="sr-Cyrl-CS"/>
        </w:rPr>
        <w:t xml:space="preserve"> динара, </w:t>
      </w:r>
      <w:r w:rsidR="00AD032B" w:rsidRPr="00C6094A">
        <w:rPr>
          <w:rFonts w:ascii="Garamond" w:hAnsi="Garamond"/>
          <w:lang w:val="ru-RU"/>
        </w:rPr>
        <w:t>по испостављеним привременим и окончаној ситуацији, сачињених на основу оверених листова грађевинске књиге</w:t>
      </w:r>
      <w:r w:rsidR="00AD032B">
        <w:rPr>
          <w:rFonts w:ascii="Garamond" w:hAnsi="Garamond"/>
          <w:lang w:val="ru-RU"/>
        </w:rPr>
        <w:t>,</w:t>
      </w:r>
      <w:r w:rsidR="00AD032B" w:rsidRPr="00C6094A">
        <w:rPr>
          <w:rFonts w:ascii="Garamond" w:hAnsi="Garamond"/>
          <w:lang w:val="ru-RU"/>
        </w:rPr>
        <w:t xml:space="preserve"> </w:t>
      </w:r>
      <w:r w:rsidR="00AD032B" w:rsidRPr="00C6094A">
        <w:rPr>
          <w:rFonts w:ascii="Garamond" w:hAnsi="Garamond"/>
          <w:lang w:val="sr-Cyrl-CS"/>
        </w:rPr>
        <w:t xml:space="preserve">потписаним и овереним од стране стручног надзора, </w:t>
      </w:r>
      <w:r w:rsidR="00AD032B" w:rsidRPr="00C6094A">
        <w:rPr>
          <w:rFonts w:ascii="Garamond" w:hAnsi="Garamond"/>
          <w:lang w:val="ru-RU"/>
        </w:rPr>
        <w:t>с тим што окончана ситуација мора износити минимум 10% од уговорене вредности</w:t>
      </w:r>
      <w:r w:rsidR="00AD032B" w:rsidRPr="00C6094A">
        <w:rPr>
          <w:rFonts w:ascii="Garamond" w:hAnsi="Garamond"/>
          <w:lang w:val="sr-Cyrl-CS"/>
        </w:rPr>
        <w:t xml:space="preserve">. </w:t>
      </w:r>
    </w:p>
    <w:p w:rsidR="00AD032B" w:rsidRPr="00C6094A" w:rsidRDefault="00AD032B" w:rsidP="00AD032B">
      <w:pPr>
        <w:jc w:val="both"/>
        <w:rPr>
          <w:rFonts w:ascii="Garamond" w:hAnsi="Garamond"/>
          <w:lang w:val="sr-Cyrl-CS"/>
        </w:rPr>
      </w:pPr>
      <w:r w:rsidRPr="00C6094A">
        <w:rPr>
          <w:rFonts w:ascii="Garamond" w:hAnsi="Garamond"/>
          <w:lang w:val="sr-Cyrl-CS"/>
        </w:rPr>
        <w:t>Извођач је у обавези да комплетан износ уплаћеног аванса оправда закључно са последњом испостављеном привременом ситуацијом или испостављеном окончаном ситуацијом, уколико се комплетан износ преосталих радова фактурише окончаном ситуацијом без испостављања привремених ситуација.</w:t>
      </w:r>
    </w:p>
    <w:p w:rsidR="00AD032B" w:rsidRPr="00C6094A" w:rsidRDefault="00AD032B" w:rsidP="00AD032B">
      <w:pPr>
        <w:jc w:val="both"/>
        <w:rPr>
          <w:rFonts w:ascii="Garamond" w:hAnsi="Garamond"/>
          <w:lang w:val="sr-Cyrl-CS"/>
        </w:rPr>
      </w:pPr>
      <w:r w:rsidRPr="00C6094A">
        <w:rPr>
          <w:rFonts w:ascii="Garamond" w:hAnsi="Garamond"/>
          <w:lang w:val="sr-Cyrl-CS"/>
        </w:rPr>
        <w:t>К</w:t>
      </w:r>
      <w:r w:rsidRPr="00C6094A">
        <w:rPr>
          <w:rFonts w:ascii="Garamond" w:hAnsi="Garamond"/>
        </w:rPr>
        <w:t>o</w:t>
      </w:r>
      <w:r w:rsidRPr="00C6094A">
        <w:rPr>
          <w:rFonts w:ascii="Garamond" w:hAnsi="Garamond"/>
          <w:lang w:val="sr-Cyrl-CS"/>
        </w:rPr>
        <w:t>мплетну документацију неопходну за оверу привремене ситуације:</w:t>
      </w:r>
      <w:r w:rsidRPr="00C6094A">
        <w:rPr>
          <w:rFonts w:ascii="Garamond" w:hAnsi="Garamond"/>
          <w:lang w:val="ru-RU"/>
        </w:rPr>
        <w:t xml:space="preserve"> </w:t>
      </w:r>
      <w:r w:rsidRPr="00C6094A">
        <w:rPr>
          <w:rFonts w:ascii="Garamond" w:hAnsi="Garamond"/>
          <w:lang w:val="sr-Cyrl-CS"/>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C6094A">
        <w:rPr>
          <w:rFonts w:ascii="Garamond" w:hAnsi="Garamond"/>
        </w:rPr>
        <w:t>o</w:t>
      </w:r>
      <w:r w:rsidRPr="00C6094A">
        <w:rPr>
          <w:rFonts w:ascii="Garamond" w:hAnsi="Garamond"/>
          <w:lang w:val="sr-Cyrl-CS"/>
        </w:rPr>
        <w:t xml:space="preserve"> примопредаје и коначног обрачуна, у супротном се неће извршити плаћање тих позиција,  што Извођач признаје без права приговора.  </w:t>
      </w:r>
    </w:p>
    <w:p w:rsidR="00AD032B" w:rsidRPr="004F029E" w:rsidRDefault="00AD032B" w:rsidP="00AD032B">
      <w:pPr>
        <w:tabs>
          <w:tab w:val="left" w:pos="840"/>
        </w:tabs>
        <w:suppressAutoHyphens/>
        <w:spacing w:line="100" w:lineRule="atLeast"/>
        <w:jc w:val="both"/>
        <w:rPr>
          <w:rFonts w:ascii="Garamond" w:hAnsi="Garamond"/>
          <w:lang w:val="sr-Cyrl-CS"/>
        </w:rPr>
      </w:pPr>
      <w:r w:rsidRPr="004F029E">
        <w:rPr>
          <w:rFonts w:ascii="Garamond" w:hAnsi="Garamond"/>
          <w:lang w:val="sr-Cyrl-CS"/>
        </w:rPr>
        <w:t>Плаћање се врши на</w:t>
      </w:r>
      <w:r w:rsidRPr="004F029E">
        <w:rPr>
          <w:rFonts w:ascii="Garamond" w:hAnsi="Garamond"/>
        </w:rPr>
        <w:t xml:space="preserve"> </w:t>
      </w:r>
      <w:proofErr w:type="spellStart"/>
      <w:r w:rsidRPr="004F029E">
        <w:rPr>
          <w:rFonts w:ascii="Garamond" w:hAnsi="Garamond"/>
        </w:rPr>
        <w:t>рачун</w:t>
      </w:r>
      <w:proofErr w:type="spellEnd"/>
      <w:r w:rsidRPr="004F029E">
        <w:rPr>
          <w:rFonts w:ascii="Garamond" w:hAnsi="Garamond"/>
        </w:rPr>
        <w:t xml:space="preserve"> </w:t>
      </w:r>
      <w:r w:rsidRPr="004F029E">
        <w:rPr>
          <w:rFonts w:ascii="Garamond" w:hAnsi="Garamond"/>
          <w:lang w:val="sr-Cyrl-CS"/>
        </w:rPr>
        <w:t>И</w:t>
      </w:r>
      <w:r>
        <w:rPr>
          <w:rFonts w:ascii="Garamond" w:hAnsi="Garamond"/>
          <w:lang w:val="sr-Cyrl-CS"/>
        </w:rPr>
        <w:t>звођача</w:t>
      </w:r>
      <w:r w:rsidRPr="004F029E">
        <w:rPr>
          <w:rFonts w:ascii="Garamond" w:hAnsi="Garamond"/>
        </w:rPr>
        <w:t xml:space="preserve"> </w:t>
      </w:r>
      <w:proofErr w:type="spellStart"/>
      <w:r w:rsidRPr="004F029E">
        <w:rPr>
          <w:rFonts w:ascii="Garamond" w:hAnsi="Garamond"/>
        </w:rPr>
        <w:t>број</w:t>
      </w:r>
      <w:proofErr w:type="spellEnd"/>
      <w:r w:rsidRPr="004F029E">
        <w:rPr>
          <w:rFonts w:ascii="Garamond" w:hAnsi="Garamond"/>
        </w:rPr>
        <w:t xml:space="preserve"> </w:t>
      </w:r>
      <w:r w:rsidR="00CF64E4">
        <w:rPr>
          <w:rFonts w:ascii="Garamond" w:hAnsi="Garamond"/>
          <w:lang/>
        </w:rPr>
        <w:t>160-6823-74</w:t>
      </w:r>
      <w:r w:rsidRPr="004F029E">
        <w:rPr>
          <w:rFonts w:ascii="Garamond" w:hAnsi="Garamond"/>
          <w:lang w:val="sr-Cyrl-CS"/>
        </w:rPr>
        <w:t xml:space="preserve"> </w:t>
      </w:r>
      <w:proofErr w:type="spellStart"/>
      <w:r w:rsidRPr="004F029E">
        <w:rPr>
          <w:rFonts w:ascii="Garamond" w:hAnsi="Garamond"/>
        </w:rPr>
        <w:t>код</w:t>
      </w:r>
      <w:proofErr w:type="spellEnd"/>
      <w:r w:rsidRPr="004F029E">
        <w:rPr>
          <w:rFonts w:ascii="Garamond" w:hAnsi="Garamond"/>
        </w:rPr>
        <w:t xml:space="preserve"> </w:t>
      </w:r>
      <w:r w:rsidR="00CF64E4">
        <w:rPr>
          <w:rFonts w:ascii="Garamond" w:hAnsi="Garamond"/>
        </w:rPr>
        <w:t>INTESA</w:t>
      </w:r>
      <w:r>
        <w:rPr>
          <w:rFonts w:ascii="Garamond" w:hAnsi="Garamond"/>
          <w:lang/>
        </w:rPr>
        <w:t xml:space="preserve"> </w:t>
      </w:r>
      <w:proofErr w:type="spellStart"/>
      <w:r w:rsidRPr="004F029E">
        <w:rPr>
          <w:rFonts w:ascii="Garamond" w:hAnsi="Garamond"/>
        </w:rPr>
        <w:t>банке</w:t>
      </w:r>
      <w:proofErr w:type="spellEnd"/>
      <w:r w:rsidR="00CF64E4">
        <w:rPr>
          <w:rFonts w:ascii="Garamond" w:hAnsi="Garamond"/>
          <w:iCs/>
        </w:rPr>
        <w:t>.</w:t>
      </w:r>
      <w:r w:rsidR="00952E48">
        <w:rPr>
          <w:rFonts w:ascii="Garamond" w:hAnsi="Garamond"/>
          <w:iCs/>
        </w:rPr>
        <w:t xml:space="preserve">  </w:t>
      </w:r>
    </w:p>
    <w:p w:rsidR="00AD032B" w:rsidRPr="00596C21" w:rsidRDefault="00AD032B" w:rsidP="00AD032B">
      <w:pPr>
        <w:tabs>
          <w:tab w:val="left" w:pos="1134"/>
        </w:tabs>
        <w:jc w:val="both"/>
        <w:rPr>
          <w:rFonts w:ascii="Garamond" w:eastAsia="Times New Roman" w:hAnsi="Garamond"/>
          <w:noProof/>
          <w:lang w:val="sr-Cyrl-CS"/>
        </w:rPr>
      </w:pPr>
    </w:p>
    <w:p w:rsidR="00AD032B" w:rsidRPr="00596C21" w:rsidRDefault="00AD032B" w:rsidP="00AD032B">
      <w:pPr>
        <w:tabs>
          <w:tab w:val="left" w:pos="1134"/>
        </w:tabs>
        <w:jc w:val="center"/>
        <w:rPr>
          <w:rFonts w:ascii="Garamond" w:eastAsia="Times New Roman" w:hAnsi="Garamond"/>
          <w:b/>
          <w:noProof/>
          <w:shd w:val="clear" w:color="auto" w:fill="FFFFFF"/>
          <w:lang w:val="sr-Cyrl-CS"/>
        </w:rPr>
      </w:pPr>
      <w:r w:rsidRPr="00596C21">
        <w:rPr>
          <w:rFonts w:ascii="Garamond" w:eastAsia="Times New Roman" w:hAnsi="Garamond"/>
          <w:b/>
          <w:noProof/>
          <w:lang w:val="sr-Cyrl-CS"/>
        </w:rPr>
        <w:t>Члан 4.</w:t>
      </w:r>
    </w:p>
    <w:p w:rsidR="00AD032B" w:rsidRPr="00FB6AC6" w:rsidRDefault="00AD032B" w:rsidP="00AD032B">
      <w:pPr>
        <w:jc w:val="both"/>
        <w:rPr>
          <w:rFonts w:ascii="Garamond" w:hAnsi="Garamond"/>
          <w:lang w:val="sr-Cyrl-CS"/>
        </w:rPr>
      </w:pPr>
      <w:r w:rsidRPr="00FB6AC6">
        <w:rPr>
          <w:rFonts w:ascii="Garamond" w:hAnsi="Garamond"/>
          <w:lang w:val="sr-Cyrl-CS"/>
        </w:rPr>
        <w:t>Датум увођења у посао стручни надзор уписује у грађевински дневник, а сматраће се да  су се стекли услови за увођење извођача у посао након испуњења следећих услова:</w:t>
      </w:r>
    </w:p>
    <w:p w:rsidR="00AD032B" w:rsidRPr="00FB6AC6" w:rsidRDefault="00AD032B" w:rsidP="00AD032B">
      <w:pPr>
        <w:pStyle w:val="ListParagraphCharChar"/>
        <w:numPr>
          <w:ilvl w:val="0"/>
          <w:numId w:val="2"/>
        </w:numPr>
        <w:jc w:val="both"/>
        <w:rPr>
          <w:rFonts w:ascii="Garamond" w:hAnsi="Garamond"/>
          <w:lang w:val="sr-Cyrl-CS"/>
        </w:rPr>
      </w:pPr>
      <w:r w:rsidRPr="00FB6AC6">
        <w:rPr>
          <w:rFonts w:ascii="Garamond" w:hAnsi="Garamond"/>
          <w:lang w:val="sr-Cyrl-CS"/>
        </w:rPr>
        <w:t xml:space="preserve">да је Наручилац уплатио Извођачу уговорени аванс под условима из члана </w:t>
      </w:r>
      <w:r>
        <w:rPr>
          <w:rFonts w:ascii="Garamond" w:hAnsi="Garamond"/>
          <w:lang w:val="sr-Cyrl-CS"/>
        </w:rPr>
        <w:t>3</w:t>
      </w:r>
      <w:r w:rsidRPr="00FB6AC6">
        <w:rPr>
          <w:rFonts w:ascii="Garamond" w:hAnsi="Garamond"/>
          <w:lang w:val="sr-Cyrl-CS"/>
        </w:rPr>
        <w:t>. Уговора;</w:t>
      </w:r>
    </w:p>
    <w:p w:rsidR="00AD032B" w:rsidRPr="00FB6AC6" w:rsidRDefault="00AD032B" w:rsidP="00AD032B">
      <w:pPr>
        <w:pStyle w:val="ListParagraphCharChar"/>
        <w:numPr>
          <w:ilvl w:val="0"/>
          <w:numId w:val="2"/>
        </w:numPr>
        <w:jc w:val="both"/>
        <w:rPr>
          <w:rFonts w:ascii="Garamond" w:hAnsi="Garamond"/>
          <w:lang w:val="ru-RU"/>
        </w:rPr>
      </w:pPr>
      <w:r w:rsidRPr="00FB6AC6">
        <w:rPr>
          <w:rFonts w:ascii="Garamond" w:hAnsi="Garamond"/>
          <w:lang w:val="sr-Cyrl-CS"/>
        </w:rPr>
        <w:lastRenderedPageBreak/>
        <w:t>да је Наручилац</w:t>
      </w:r>
      <w:r w:rsidRPr="00FB6AC6">
        <w:rPr>
          <w:rFonts w:ascii="Garamond" w:hAnsi="Garamond"/>
          <w:lang w:val="ru-RU"/>
        </w:rPr>
        <w:t xml:space="preserve"> преда</w:t>
      </w:r>
      <w:r w:rsidRPr="00FB6AC6">
        <w:rPr>
          <w:rFonts w:ascii="Garamond" w:hAnsi="Garamond"/>
          <w:lang w:val="sr-Cyrl-CS"/>
        </w:rPr>
        <w:t>о</w:t>
      </w:r>
      <w:r w:rsidRPr="00FB6AC6">
        <w:rPr>
          <w:rFonts w:ascii="Garamond" w:hAnsi="Garamond"/>
          <w:lang w:val="ru-RU"/>
        </w:rPr>
        <w:t xml:space="preserve"> Извођачу инвестиционо техничку документацију-Главни пројекат, Локацијску и Грађевинску дозволу</w:t>
      </w:r>
      <w:r w:rsidRPr="00FB6AC6">
        <w:rPr>
          <w:rFonts w:ascii="Garamond" w:hAnsi="Garamond"/>
          <w:lang w:val="sr-Cyrl-CS"/>
        </w:rPr>
        <w:t xml:space="preserve"> сходно  Закону о планирању и изградњи, односно неопходне техничке спецификације и опис позиција радова уколико се ради о пословима текућег и инвестиционог одржавања објеката. </w:t>
      </w:r>
    </w:p>
    <w:p w:rsidR="00AD032B" w:rsidRPr="00FB6AC6" w:rsidRDefault="00AD032B" w:rsidP="00AD032B">
      <w:pPr>
        <w:pStyle w:val="ListParagraphCharChar"/>
        <w:numPr>
          <w:ilvl w:val="0"/>
          <w:numId w:val="2"/>
        </w:numPr>
        <w:jc w:val="both"/>
        <w:rPr>
          <w:rFonts w:ascii="Garamond" w:hAnsi="Garamond"/>
          <w:lang w:val="ru-RU"/>
        </w:rPr>
      </w:pPr>
      <w:r w:rsidRPr="00FB6AC6">
        <w:rPr>
          <w:rFonts w:ascii="Garamond" w:hAnsi="Garamond"/>
          <w:lang w:val="sr-Cyrl-CS"/>
        </w:rPr>
        <w:t>да је Наручилац обезбедио Извођачу несметан прилаз градилишту</w:t>
      </w:r>
      <w:r>
        <w:rPr>
          <w:rFonts w:ascii="Garamond" w:hAnsi="Garamond"/>
          <w:lang w:val="ru-RU"/>
        </w:rPr>
        <w:t>.</w:t>
      </w:r>
    </w:p>
    <w:p w:rsidR="00AD032B" w:rsidRPr="00FB6AC6" w:rsidRDefault="00AD032B" w:rsidP="00AD032B">
      <w:pPr>
        <w:tabs>
          <w:tab w:val="left" w:pos="1134"/>
        </w:tabs>
        <w:jc w:val="both"/>
        <w:rPr>
          <w:rFonts w:ascii="Garamond" w:eastAsia="Times New Roman" w:hAnsi="Garamond"/>
          <w:noProof/>
          <w:color w:val="000000"/>
          <w:lang w:val="sr-Cyrl-CS"/>
        </w:rPr>
      </w:pPr>
      <w:r w:rsidRPr="00596C21">
        <w:rPr>
          <w:rFonts w:ascii="Garamond" w:eastAsia="Times New Roman" w:hAnsi="Garamond"/>
          <w:noProof/>
          <w:lang w:val="sr-Cyrl-CS"/>
        </w:rPr>
        <w:t>Извођач је у обавези да</w:t>
      </w:r>
      <w:r w:rsidRPr="00FB6AC6">
        <w:rPr>
          <w:rFonts w:ascii="Garamond" w:eastAsia="Times New Roman" w:hAnsi="Garamond"/>
          <w:noProof/>
          <w:lang w:val="sr-Cyrl-CS"/>
        </w:rPr>
        <w:t xml:space="preserve"> уговорене </w:t>
      </w:r>
      <w:r w:rsidRPr="00596C21">
        <w:rPr>
          <w:rFonts w:ascii="Garamond" w:eastAsia="Times New Roman" w:hAnsi="Garamond"/>
          <w:noProof/>
          <w:lang w:val="sr-Cyrl-CS"/>
        </w:rPr>
        <w:t>радове</w:t>
      </w:r>
      <w:r w:rsidRPr="00FB6AC6">
        <w:rPr>
          <w:rFonts w:ascii="Garamond" w:eastAsia="Times New Roman" w:hAnsi="Garamond"/>
          <w:noProof/>
          <w:lang w:val="sr-Cyrl-CS"/>
        </w:rPr>
        <w:t xml:space="preserve"> изведе </w:t>
      </w:r>
      <w:r w:rsidRPr="00596C21">
        <w:rPr>
          <w:rFonts w:ascii="Garamond" w:eastAsia="Times New Roman" w:hAnsi="Garamond"/>
          <w:noProof/>
          <w:lang w:val="sr-Cyrl-CS"/>
        </w:rPr>
        <w:t xml:space="preserve">у року од </w:t>
      </w:r>
      <w:r w:rsidR="005761D8">
        <w:rPr>
          <w:rFonts w:ascii="Garamond" w:eastAsia="Times New Roman" w:hAnsi="Garamond"/>
          <w:noProof/>
        </w:rPr>
        <w:t>90</w:t>
      </w:r>
      <w:r w:rsidRPr="00596C21">
        <w:rPr>
          <w:rFonts w:ascii="Garamond" w:eastAsia="Times New Roman" w:hAnsi="Garamond"/>
          <w:noProof/>
          <w:lang w:val="sr-Cyrl-CS"/>
        </w:rPr>
        <w:t xml:space="preserve">  </w:t>
      </w:r>
      <w:r w:rsidRPr="00FB6AC6">
        <w:rPr>
          <w:rFonts w:ascii="Garamond" w:eastAsia="Times New Roman" w:hAnsi="Garamond"/>
          <w:bCs/>
          <w:iCs/>
          <w:noProof/>
          <w:lang w:val="sr-Cyrl-CS"/>
        </w:rPr>
        <w:t>календарских</w:t>
      </w:r>
      <w:r w:rsidRPr="00FB6AC6">
        <w:rPr>
          <w:rFonts w:ascii="Garamond" w:eastAsia="Times New Roman" w:hAnsi="Garamond"/>
          <w:noProof/>
          <w:lang w:val="sr-Cyrl-CS"/>
        </w:rPr>
        <w:t xml:space="preserve"> </w:t>
      </w:r>
      <w:r w:rsidRPr="00596C21">
        <w:rPr>
          <w:rFonts w:ascii="Garamond" w:eastAsia="Times New Roman" w:hAnsi="Garamond"/>
          <w:noProof/>
          <w:lang w:val="sr-Cyrl-CS"/>
        </w:rPr>
        <w:t xml:space="preserve">дана </w:t>
      </w:r>
      <w:r w:rsidRPr="00FB6AC6">
        <w:rPr>
          <w:rFonts w:ascii="Garamond" w:eastAsia="Times New Roman" w:hAnsi="Garamond"/>
          <w:bCs/>
          <w:iCs/>
          <w:noProof/>
          <w:lang w:val="sr-Cyrl-CS"/>
        </w:rPr>
        <w:t xml:space="preserve">рачунајући </w:t>
      </w:r>
      <w:r w:rsidRPr="00822113">
        <w:rPr>
          <w:rFonts w:ascii="Garamond" w:eastAsia="Times New Roman" w:hAnsi="Garamond"/>
          <w:noProof/>
          <w:color w:val="000000"/>
          <w:lang w:val="sr-Cyrl-CS"/>
        </w:rPr>
        <w:t>од дана увођења Извођача у посао</w:t>
      </w:r>
      <w:r w:rsidRPr="00FB6AC6">
        <w:rPr>
          <w:rFonts w:ascii="Garamond" w:eastAsia="Times New Roman" w:hAnsi="Garamond"/>
          <w:noProof/>
          <w:color w:val="000000"/>
          <w:lang w:val="sr-Cyrl-CS"/>
        </w:rPr>
        <w:t>, а у складу са динамичким планом реализације који је саставни део понуде.</w:t>
      </w:r>
    </w:p>
    <w:p w:rsidR="00AD032B" w:rsidRPr="00FB6AC6" w:rsidRDefault="00AD032B" w:rsidP="00AD032B">
      <w:pPr>
        <w:jc w:val="both"/>
        <w:rPr>
          <w:rFonts w:ascii="Garamond" w:hAnsi="Garamond"/>
          <w:lang w:val="ru-RU"/>
        </w:rPr>
      </w:pPr>
      <w:r w:rsidRPr="00FB6AC6">
        <w:rPr>
          <w:rFonts w:ascii="Garamond" w:hAnsi="Garamond"/>
          <w:lang w:val="ru-RU"/>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
    <w:p w:rsidR="00AD032B" w:rsidRPr="00FB6AC6" w:rsidRDefault="00AD032B" w:rsidP="00AD032B">
      <w:pPr>
        <w:pStyle w:val="Default"/>
        <w:jc w:val="both"/>
        <w:rPr>
          <w:rFonts w:ascii="Garamond" w:hAnsi="Garamond"/>
          <w:lang w:val="sr-Cyrl-CS"/>
        </w:rPr>
      </w:pPr>
      <w:r w:rsidRPr="00FB6AC6">
        <w:rPr>
          <w:rFonts w:ascii="Garamond" w:hAnsi="Garamond"/>
          <w:noProof/>
          <w:color w:val="auto"/>
          <w:lang w:val="sr-Cyrl-CS"/>
        </w:rPr>
        <w:t>Утврђени рокови су фиксни и не могу се мењати без сагласности Наручиоца.</w:t>
      </w:r>
    </w:p>
    <w:p w:rsidR="00AD032B" w:rsidRDefault="00AD032B" w:rsidP="00AD032B">
      <w:pPr>
        <w:jc w:val="both"/>
        <w:rPr>
          <w:rFonts w:ascii="Garamond" w:hAnsi="Garamond"/>
          <w:position w:val="-1"/>
          <w:lang w:val="sr-Cyrl-CS"/>
        </w:rPr>
      </w:pPr>
    </w:p>
    <w:p w:rsidR="00AD032B" w:rsidRPr="00610BD2" w:rsidRDefault="00AD032B" w:rsidP="00AD032B">
      <w:pPr>
        <w:tabs>
          <w:tab w:val="left" w:pos="1134"/>
        </w:tabs>
        <w:jc w:val="center"/>
        <w:rPr>
          <w:rFonts w:ascii="Garamond" w:hAnsi="Garamond"/>
          <w:b/>
          <w:noProof/>
          <w:lang w:val="sr-Cyrl-CS"/>
        </w:rPr>
      </w:pPr>
      <w:r w:rsidRPr="00610BD2">
        <w:rPr>
          <w:rFonts w:ascii="Garamond" w:hAnsi="Garamond"/>
          <w:b/>
          <w:noProof/>
          <w:lang w:val="sr-Cyrl-CS"/>
        </w:rPr>
        <w:t>Члан 5.</w:t>
      </w:r>
    </w:p>
    <w:p w:rsidR="00AD032B" w:rsidRPr="00610BD2" w:rsidRDefault="00AD032B" w:rsidP="00AD032B">
      <w:pPr>
        <w:tabs>
          <w:tab w:val="left" w:pos="1134"/>
        </w:tabs>
        <w:jc w:val="both"/>
        <w:rPr>
          <w:rFonts w:ascii="Garamond" w:hAnsi="Garamond"/>
          <w:noProof/>
          <w:lang w:val="sr-Cyrl-CS"/>
        </w:rPr>
      </w:pPr>
      <w:r w:rsidRPr="00610BD2">
        <w:rPr>
          <w:rFonts w:ascii="Garamond" w:hAnsi="Garamond"/>
          <w:noProof/>
          <w:lang w:val="sr-Cyrl-CS"/>
        </w:rPr>
        <w:t>Извођач има право на продужење рока само у случају:</w:t>
      </w:r>
    </w:p>
    <w:p w:rsidR="00AD032B" w:rsidRPr="00610BD2" w:rsidRDefault="00AD032B" w:rsidP="00AD032B">
      <w:pPr>
        <w:tabs>
          <w:tab w:val="left" w:pos="1134"/>
        </w:tabs>
        <w:ind w:left="567"/>
        <w:jc w:val="both"/>
        <w:rPr>
          <w:rFonts w:ascii="Garamond" w:hAnsi="Garamond"/>
          <w:noProof/>
          <w:lang w:val="sr-Cyrl-CS"/>
        </w:rPr>
      </w:pPr>
      <w:r w:rsidRPr="00610BD2">
        <w:rPr>
          <w:rFonts w:ascii="Garamond" w:hAnsi="Garamond"/>
          <w:noProof/>
          <w:lang w:val="sr-Cyrl-CS"/>
        </w:rPr>
        <w:t>1. елементарних непогода и дејства више силе,</w:t>
      </w:r>
    </w:p>
    <w:p w:rsidR="00AD032B" w:rsidRPr="00610BD2" w:rsidRDefault="00AD032B" w:rsidP="00AD032B">
      <w:pPr>
        <w:tabs>
          <w:tab w:val="left" w:pos="1134"/>
        </w:tabs>
        <w:ind w:left="851" w:hanging="284"/>
        <w:jc w:val="both"/>
        <w:rPr>
          <w:rFonts w:ascii="Garamond" w:hAnsi="Garamond"/>
          <w:noProof/>
          <w:lang w:val="sr-Cyrl-CS"/>
        </w:rPr>
      </w:pPr>
      <w:r w:rsidRPr="00610BD2">
        <w:rPr>
          <w:rFonts w:ascii="Garamond" w:hAnsi="Garamond"/>
          <w:noProof/>
          <w:lang w:val="sr-Cyrl-CS"/>
        </w:rPr>
        <w:t>2. у случају прекида рада изазваних актом надлежних органа за које није одговоран Извођач,</w:t>
      </w:r>
    </w:p>
    <w:p w:rsidR="00AD032B" w:rsidRDefault="00AD032B" w:rsidP="00AD032B">
      <w:pPr>
        <w:tabs>
          <w:tab w:val="left" w:pos="1134"/>
        </w:tabs>
        <w:ind w:left="851" w:hanging="284"/>
        <w:jc w:val="both"/>
        <w:rPr>
          <w:rFonts w:ascii="Garamond" w:hAnsi="Garamond"/>
          <w:noProof/>
          <w:lang w:val="sr-Cyrl-CS"/>
        </w:rPr>
      </w:pPr>
      <w:r w:rsidRPr="00610BD2">
        <w:rPr>
          <w:rFonts w:ascii="Garamond" w:hAnsi="Garamond"/>
          <w:noProof/>
          <w:lang w:val="sr-Cyrl-CS"/>
        </w:rPr>
        <w:t>3. у случају да временски услови онемогућавају квалитетно извођење</w:t>
      </w:r>
      <w:r>
        <w:rPr>
          <w:rFonts w:ascii="Garamond" w:hAnsi="Garamond"/>
          <w:noProof/>
          <w:lang w:val="sr-Cyrl-CS"/>
        </w:rPr>
        <w:t xml:space="preserve"> радова по техничким прописима,</w:t>
      </w:r>
    </w:p>
    <w:p w:rsidR="00AD032B" w:rsidRPr="00FB6AC6" w:rsidRDefault="00AD032B" w:rsidP="00AD032B">
      <w:pPr>
        <w:ind w:left="851" w:hanging="284"/>
        <w:jc w:val="both"/>
        <w:rPr>
          <w:rFonts w:ascii="Garamond" w:hAnsi="Garamond"/>
          <w:bCs/>
          <w:lang w:val="ru-RU"/>
        </w:rPr>
      </w:pPr>
      <w:r>
        <w:rPr>
          <w:rFonts w:ascii="Garamond" w:hAnsi="Garamond"/>
          <w:bCs/>
          <w:lang w:val="ru-RU"/>
        </w:rPr>
        <w:t xml:space="preserve">4. </w:t>
      </w:r>
      <w:r w:rsidRPr="00FB6AC6">
        <w:rPr>
          <w:rFonts w:ascii="Garamond" w:hAnsi="Garamond"/>
          <w:bCs/>
          <w:lang w:val="ru-RU"/>
        </w:rPr>
        <w:t>у случају прекида радова који траје дуже од 2 дана, а није изазван кривицом Извођача;</w:t>
      </w:r>
    </w:p>
    <w:p w:rsidR="00AD032B" w:rsidRPr="00FB6AC6" w:rsidRDefault="00AD032B" w:rsidP="00AD032B">
      <w:pPr>
        <w:ind w:left="851" w:hanging="284"/>
        <w:jc w:val="both"/>
        <w:rPr>
          <w:rFonts w:ascii="Garamond" w:hAnsi="Garamond"/>
          <w:lang w:val="sr-Cyrl-CS"/>
        </w:rPr>
      </w:pPr>
      <w:r>
        <w:rPr>
          <w:rFonts w:ascii="Garamond" w:hAnsi="Garamond"/>
          <w:lang w:val="ru-RU"/>
        </w:rPr>
        <w:t xml:space="preserve">5. </w:t>
      </w:r>
      <w:r w:rsidRPr="00FB6AC6">
        <w:rPr>
          <w:rFonts w:ascii="Garamond" w:hAnsi="Garamond"/>
          <w:lang w:val="ru-RU"/>
        </w:rPr>
        <w:t>у случају измене пројектно-техничке документације по налогу Наручиоца под условом да обим</w:t>
      </w:r>
      <w:r>
        <w:rPr>
          <w:rFonts w:ascii="Garamond" w:hAnsi="Garamond"/>
          <w:lang w:val="ru-RU"/>
        </w:rPr>
        <w:t xml:space="preserve"> р</w:t>
      </w:r>
      <w:r w:rsidRPr="00FB6AC6">
        <w:rPr>
          <w:rFonts w:ascii="Garamond" w:hAnsi="Garamond"/>
          <w:lang w:val="ru-RU"/>
        </w:rPr>
        <w:t>адова по измењеној пројектно-техничкој документацији знатно (преко 10%) превазилази обим</w:t>
      </w:r>
      <w:r>
        <w:rPr>
          <w:rFonts w:ascii="Garamond" w:hAnsi="Garamond"/>
          <w:lang w:val="ru-RU"/>
        </w:rPr>
        <w:t xml:space="preserve"> </w:t>
      </w:r>
      <w:r w:rsidRPr="00FB6AC6">
        <w:rPr>
          <w:rFonts w:ascii="Garamond" w:hAnsi="Garamond"/>
          <w:lang w:val="ru-RU"/>
        </w:rPr>
        <w:t>уговорених радова</w:t>
      </w:r>
      <w:r w:rsidRPr="00FB6AC6">
        <w:rPr>
          <w:rFonts w:ascii="Garamond" w:hAnsi="Garamond"/>
          <w:lang w:val="sr-Cyrl-CS"/>
        </w:rPr>
        <w:t>.</w:t>
      </w:r>
    </w:p>
    <w:p w:rsidR="00AD032B" w:rsidRPr="00544A09" w:rsidRDefault="00AD032B" w:rsidP="00AD032B">
      <w:pPr>
        <w:tabs>
          <w:tab w:val="left" w:pos="1134"/>
        </w:tabs>
        <w:jc w:val="both"/>
        <w:rPr>
          <w:rFonts w:ascii="Garamond" w:hAnsi="Garamond"/>
          <w:noProof/>
          <w:lang w:val="sr-Cyrl-CS"/>
        </w:rPr>
      </w:pPr>
      <w:r w:rsidRPr="00610BD2">
        <w:rPr>
          <w:rFonts w:ascii="Garamond" w:hAnsi="Garamond"/>
          <w:noProof/>
          <w:lang w:val="sr-Cyrl-CS"/>
        </w:rPr>
        <w:t>Захтев за продужење рока грађења Извођач подноси одмах по сазнању за околности</w:t>
      </w:r>
      <w:r>
        <w:rPr>
          <w:rFonts w:ascii="Garamond" w:hAnsi="Garamond"/>
          <w:noProof/>
          <w:lang w:val="sr-Cyrl-CS"/>
        </w:rPr>
        <w:t xml:space="preserve">, а у року од 5 (пет) дана од дана сазнања за околност, а најкасније 10 (десет) дана пре истека рока за завршетак </w:t>
      </w:r>
      <w:r w:rsidRPr="00544A09">
        <w:rPr>
          <w:rFonts w:ascii="Garamond" w:hAnsi="Garamond"/>
          <w:noProof/>
          <w:lang w:val="sr-Cyrl-CS"/>
        </w:rPr>
        <w:t>радова.</w:t>
      </w:r>
      <w:r w:rsidRPr="00544A09">
        <w:rPr>
          <w:rFonts w:ascii="Garamond" w:hAnsi="Garamond"/>
          <w:lang w:val="ru-RU"/>
        </w:rPr>
        <w:t xml:space="preserve"> Уговорени рок је продужен када уговорне стране у форми Анекса </w:t>
      </w:r>
      <w:r w:rsidRPr="00544A09">
        <w:rPr>
          <w:rFonts w:ascii="Garamond" w:hAnsi="Garamond"/>
          <w:lang w:val="sr-Cyrl-CS"/>
        </w:rPr>
        <w:t>у</w:t>
      </w:r>
      <w:r w:rsidRPr="00544A09">
        <w:rPr>
          <w:rFonts w:ascii="Garamond" w:hAnsi="Garamond"/>
          <w:lang w:val="ru-RU"/>
        </w:rPr>
        <w:t>говора о томе постигну писмени споразум.</w:t>
      </w:r>
    </w:p>
    <w:p w:rsidR="00AD032B" w:rsidRPr="00610BD2" w:rsidRDefault="00AD032B" w:rsidP="00AD032B">
      <w:pPr>
        <w:tabs>
          <w:tab w:val="left" w:pos="1134"/>
        </w:tabs>
        <w:jc w:val="both"/>
        <w:rPr>
          <w:rFonts w:ascii="Garamond" w:hAnsi="Garamond"/>
          <w:noProof/>
          <w:lang w:val="sr-Cyrl-CS"/>
        </w:rPr>
      </w:pPr>
      <w:r w:rsidRPr="00610BD2">
        <w:rPr>
          <w:rFonts w:ascii="Garamond" w:hAnsi="Garamond"/>
          <w:noProof/>
          <w:lang w:val="sr-Cyrl-CS"/>
        </w:rPr>
        <w:t>У случају да Извођач не испуњава предвиђену динамику, обавезан је да уведе више извршилаца без права на захтевање повећаних трошкова или посебне накнаде. Ако Извођач падне у доцњу са извођењем радова, нема право на продужење уговореног рока због околности које су настале у време доцње.</w:t>
      </w:r>
    </w:p>
    <w:p w:rsidR="00AD032B" w:rsidRPr="00AF4B89" w:rsidRDefault="00AD032B" w:rsidP="00AD032B">
      <w:pPr>
        <w:spacing w:line="276" w:lineRule="auto"/>
        <w:jc w:val="both"/>
        <w:rPr>
          <w:sz w:val="22"/>
          <w:szCs w:val="22"/>
          <w:lang w:val="ru-RU"/>
        </w:rPr>
      </w:pPr>
      <w:r w:rsidRPr="00AF4B89">
        <w:rPr>
          <w:sz w:val="22"/>
          <w:szCs w:val="22"/>
          <w:lang w:val="ru-RU"/>
        </w:rPr>
        <w:tab/>
        <w:t xml:space="preserve"> </w:t>
      </w:r>
    </w:p>
    <w:p w:rsidR="00AD032B" w:rsidRPr="00D914F9" w:rsidRDefault="00AD032B" w:rsidP="00AD032B">
      <w:pPr>
        <w:tabs>
          <w:tab w:val="left" w:pos="1134"/>
        </w:tabs>
        <w:jc w:val="center"/>
        <w:rPr>
          <w:rFonts w:ascii="Garamond" w:hAnsi="Garamond"/>
          <w:b/>
          <w:noProof/>
          <w:lang w:val="sr-Cyrl-CS"/>
        </w:rPr>
      </w:pPr>
      <w:r w:rsidRPr="00D914F9">
        <w:rPr>
          <w:rFonts w:ascii="Garamond" w:hAnsi="Garamond"/>
          <w:b/>
          <w:noProof/>
          <w:lang w:val="sr-Cyrl-CS"/>
        </w:rPr>
        <w:t>Члан 6.</w:t>
      </w:r>
    </w:p>
    <w:p w:rsidR="00AD032B" w:rsidRPr="007D2B60" w:rsidRDefault="00AD032B" w:rsidP="00AD032B">
      <w:pPr>
        <w:tabs>
          <w:tab w:val="left" w:pos="1134"/>
        </w:tabs>
        <w:jc w:val="both"/>
        <w:rPr>
          <w:rFonts w:ascii="Garamond" w:hAnsi="Garamond"/>
          <w:noProof/>
          <w:lang w:val="sr-Cyrl-CS"/>
        </w:rPr>
      </w:pPr>
      <w:r w:rsidRPr="007D2B60">
        <w:rPr>
          <w:rFonts w:ascii="Garamond" w:hAnsi="Garamond"/>
          <w:noProof/>
          <w:lang w:val="sr-Cyrl-CS"/>
        </w:rPr>
        <w:t>Уколико Извођач не заврши радове који су предмет овог уговора у уговореном року, дужан је да плати Наручиоцу уговорну казну у висини 0,</w:t>
      </w:r>
      <w:r>
        <w:rPr>
          <w:rFonts w:ascii="Garamond" w:hAnsi="Garamond"/>
          <w:noProof/>
          <w:lang w:val="sr-Cyrl-CS"/>
        </w:rPr>
        <w:t>5</w:t>
      </w:r>
      <w:r w:rsidRPr="00544A09">
        <w:rPr>
          <w:rFonts w:ascii="Garamond" w:hAnsi="Garamond"/>
          <w:lang w:val="ru-RU"/>
        </w:rPr>
        <w:t>‰ (промила)</w:t>
      </w:r>
      <w:r w:rsidRPr="00544A09">
        <w:rPr>
          <w:rFonts w:ascii="Garamond" w:hAnsi="Garamond"/>
          <w:bCs/>
          <w:lang w:val="ru-RU"/>
        </w:rPr>
        <w:t xml:space="preserve"> </w:t>
      </w:r>
      <w:r w:rsidRPr="007D2B60">
        <w:rPr>
          <w:rFonts w:ascii="Garamond" w:hAnsi="Garamond"/>
          <w:noProof/>
          <w:lang w:val="sr-Cyrl-CS"/>
        </w:rPr>
        <w:t>од укупно уговорене вредности (са ПДВ-ом) за сваки дан закашњења, с тим што укупан из</w:t>
      </w:r>
      <w:r>
        <w:rPr>
          <w:rFonts w:ascii="Garamond" w:hAnsi="Garamond"/>
          <w:noProof/>
          <w:lang w:val="sr-Cyrl-CS"/>
        </w:rPr>
        <w:t>нос казне не може бити већи од 5</w:t>
      </w:r>
      <w:r w:rsidRPr="007D2B60">
        <w:rPr>
          <w:rFonts w:ascii="Garamond" w:hAnsi="Garamond"/>
          <w:noProof/>
          <w:lang w:val="sr-Cyrl-CS"/>
        </w:rPr>
        <w:t xml:space="preserve">% од </w:t>
      </w:r>
      <w:r>
        <w:rPr>
          <w:rFonts w:ascii="Garamond" w:hAnsi="Garamond"/>
          <w:noProof/>
          <w:lang w:val="sr-Cyrl-CS"/>
        </w:rPr>
        <w:t xml:space="preserve">укупне вредности </w:t>
      </w:r>
      <w:r w:rsidRPr="007D2B60">
        <w:rPr>
          <w:rFonts w:ascii="Garamond" w:hAnsi="Garamond"/>
          <w:noProof/>
          <w:lang w:val="sr-Cyrl-CS"/>
        </w:rPr>
        <w:t>уговорен</w:t>
      </w:r>
      <w:r>
        <w:rPr>
          <w:rFonts w:ascii="Garamond" w:hAnsi="Garamond"/>
          <w:noProof/>
          <w:lang w:val="sr-Cyrl-CS"/>
        </w:rPr>
        <w:t>их радова</w:t>
      </w:r>
      <w:r w:rsidRPr="007D2B60">
        <w:rPr>
          <w:rFonts w:ascii="Garamond" w:hAnsi="Garamond"/>
          <w:noProof/>
          <w:lang w:val="sr-Cyrl-CS"/>
        </w:rPr>
        <w:t>.</w:t>
      </w:r>
    </w:p>
    <w:p w:rsidR="00AD032B" w:rsidRPr="007D2B60" w:rsidRDefault="00AD032B" w:rsidP="00AD032B">
      <w:pPr>
        <w:tabs>
          <w:tab w:val="left" w:pos="1134"/>
        </w:tabs>
        <w:jc w:val="both"/>
        <w:rPr>
          <w:rFonts w:ascii="Garamond" w:hAnsi="Garamond"/>
          <w:noProof/>
          <w:lang w:val="sr-Cyrl-CS"/>
        </w:rPr>
      </w:pPr>
      <w:r w:rsidRPr="007D2B60">
        <w:rPr>
          <w:rFonts w:ascii="Garamond" w:hAnsi="Garamond"/>
          <w:noProof/>
          <w:lang w:val="sr-Cyrl-CS"/>
        </w:rPr>
        <w:t>Наплату уговорне казне из става 1. овог члана Наручилац ће извршити, без претходног питања и пристанка Извођача, умањењем рачуна наведеног у окончаној ситуацији.</w:t>
      </w:r>
    </w:p>
    <w:p w:rsidR="00AD032B" w:rsidRPr="007D2B60" w:rsidRDefault="00AD032B" w:rsidP="00AD032B">
      <w:pPr>
        <w:tabs>
          <w:tab w:val="left" w:pos="1134"/>
        </w:tabs>
        <w:jc w:val="both"/>
        <w:rPr>
          <w:rFonts w:ascii="Garamond" w:hAnsi="Garamond"/>
          <w:noProof/>
          <w:lang w:val="sr-Cyrl-CS"/>
        </w:rPr>
      </w:pPr>
      <w:r w:rsidRPr="007D2B60">
        <w:rPr>
          <w:rFonts w:ascii="Garamond" w:hAnsi="Garamond"/>
          <w:noProof/>
          <w:lang w:val="sr-Cyrl-CS"/>
        </w:rPr>
        <w:t>Ако је Наручилац, због закашњења у извођењу или предаји изведених радова, од Извођача, претрпео штету која је већа од износа уговорне казне, може од њега захтевати накнаду штете, односно поред уговорне казне и разлику до пуног износа претрпљене штете, у складу са законом.</w:t>
      </w:r>
    </w:p>
    <w:p w:rsidR="000200F1" w:rsidRDefault="00AD032B" w:rsidP="000200F1">
      <w:pPr>
        <w:tabs>
          <w:tab w:val="left" w:pos="1134"/>
        </w:tabs>
        <w:jc w:val="both"/>
        <w:rPr>
          <w:rFonts w:ascii="Garamond" w:hAnsi="Garamond"/>
          <w:noProof/>
          <w:lang w:val="sr-Cyrl-CS"/>
        </w:rPr>
      </w:pPr>
      <w:r w:rsidRPr="007D2B60">
        <w:rPr>
          <w:rFonts w:ascii="Garamond" w:hAnsi="Garamond"/>
          <w:noProof/>
          <w:lang w:val="sr-Cyrl-CS"/>
        </w:rPr>
        <w:t>Постојање и износ штете наручилац мора да докаже.</w:t>
      </w:r>
    </w:p>
    <w:p w:rsidR="000200F1" w:rsidRDefault="000200F1" w:rsidP="000200F1">
      <w:pPr>
        <w:tabs>
          <w:tab w:val="left" w:pos="1134"/>
        </w:tabs>
        <w:jc w:val="both"/>
        <w:rPr>
          <w:rFonts w:ascii="Garamond" w:hAnsi="Garamond"/>
          <w:noProof/>
          <w:lang w:val="sr-Cyrl-CS"/>
        </w:rPr>
      </w:pPr>
    </w:p>
    <w:p w:rsidR="000200F1" w:rsidRPr="000200F1" w:rsidRDefault="000200F1" w:rsidP="000200F1">
      <w:pPr>
        <w:tabs>
          <w:tab w:val="left" w:pos="1134"/>
        </w:tabs>
        <w:jc w:val="both"/>
        <w:rPr>
          <w:rFonts w:ascii="Garamond" w:hAnsi="Garamond"/>
          <w:noProof/>
          <w:lang w:val="sr-Cyrl-CS"/>
        </w:rPr>
      </w:pPr>
    </w:p>
    <w:p w:rsidR="00AD032B" w:rsidRPr="00D914F9" w:rsidRDefault="00AD032B" w:rsidP="00AD032B">
      <w:pPr>
        <w:tabs>
          <w:tab w:val="left" w:pos="1134"/>
        </w:tabs>
        <w:jc w:val="center"/>
        <w:rPr>
          <w:rFonts w:ascii="Garamond" w:hAnsi="Garamond"/>
          <w:b/>
          <w:noProof/>
          <w:lang w:val="sr-Cyrl-CS"/>
        </w:rPr>
      </w:pPr>
      <w:r w:rsidRPr="00D914F9">
        <w:rPr>
          <w:rFonts w:ascii="Garamond" w:hAnsi="Garamond"/>
          <w:b/>
          <w:noProof/>
          <w:lang w:val="sr-Cyrl-CS"/>
        </w:rPr>
        <w:lastRenderedPageBreak/>
        <w:t>Члан 7.</w:t>
      </w:r>
    </w:p>
    <w:p w:rsidR="00AD032B" w:rsidRPr="006322A3" w:rsidRDefault="00AD032B" w:rsidP="00AD032B">
      <w:pPr>
        <w:tabs>
          <w:tab w:val="left" w:pos="1134"/>
        </w:tabs>
        <w:jc w:val="both"/>
        <w:rPr>
          <w:rFonts w:ascii="Garamond" w:hAnsi="Garamond"/>
          <w:noProof/>
          <w:lang w:val="sr-Cyrl-CS"/>
        </w:rPr>
      </w:pPr>
      <w:r w:rsidRPr="006322A3">
        <w:rPr>
          <w:rFonts w:ascii="Garamond" w:hAnsi="Garamond"/>
          <w:noProof/>
          <w:lang w:val="sr-Cyrl-CS"/>
        </w:rPr>
        <w:t>Извођач  се обавезује да радове који су предмет овог Уговора изведе стручно ускладу са понудом, и квалитетно, према пројектима, техничкој документацији и техничкој спецификацији радова, важећим законским и подзаконским прописима, техничким прописима, нормативима и стандардима који важе за предметну врсту радова, опште усвојеним правилима струке и пажњом доброг привредника, као и да исте по завршетку преда Наручиоцу.</w:t>
      </w:r>
    </w:p>
    <w:p w:rsidR="00AD032B" w:rsidRPr="006322A3" w:rsidRDefault="00AD032B" w:rsidP="00AD032B">
      <w:pPr>
        <w:tabs>
          <w:tab w:val="left" w:pos="1134"/>
        </w:tabs>
        <w:jc w:val="both"/>
        <w:rPr>
          <w:rFonts w:ascii="Garamond" w:hAnsi="Garamond"/>
          <w:noProof/>
          <w:lang w:val="sr-Cyrl-CS"/>
        </w:rPr>
      </w:pPr>
      <w:r w:rsidRPr="006322A3">
        <w:rPr>
          <w:rFonts w:ascii="Garamond" w:hAnsi="Garamond"/>
          <w:noProof/>
          <w:lang w:val="sr-Cyrl-CS"/>
        </w:rPr>
        <w:t>Извођач радова је такође дужан и да:</w:t>
      </w:r>
    </w:p>
    <w:p w:rsidR="00AD032B" w:rsidRPr="006322A3" w:rsidRDefault="00AD032B" w:rsidP="00AD032B">
      <w:pPr>
        <w:numPr>
          <w:ilvl w:val="0"/>
          <w:numId w:val="3"/>
        </w:numPr>
        <w:tabs>
          <w:tab w:val="left" w:pos="709"/>
        </w:tabs>
        <w:jc w:val="both"/>
        <w:rPr>
          <w:rFonts w:ascii="Garamond" w:hAnsi="Garamond"/>
          <w:lang w:val="sr-Cyrl-CS"/>
        </w:rPr>
      </w:pPr>
      <w:r w:rsidRPr="006322A3">
        <w:rPr>
          <w:rFonts w:ascii="Garamond" w:hAnsi="Garamond"/>
          <w:bCs/>
          <w:lang w:val="sr-Cyrl-CS"/>
        </w:rPr>
        <w:t>д</w:t>
      </w:r>
      <w:r w:rsidRPr="006322A3">
        <w:rPr>
          <w:rFonts w:ascii="Garamond" w:hAnsi="Garamond"/>
          <w:lang w:val="sr-Cyrl-CS"/>
        </w:rPr>
        <w:t xml:space="preserve">а пре почетка радова Наручиоцу достави решење о именовању одговорног  извођача радова;                </w:t>
      </w:r>
    </w:p>
    <w:p w:rsidR="00AD032B" w:rsidRPr="006322A3" w:rsidRDefault="00AD032B" w:rsidP="00AD032B">
      <w:pPr>
        <w:numPr>
          <w:ilvl w:val="0"/>
          <w:numId w:val="3"/>
        </w:numPr>
        <w:tabs>
          <w:tab w:val="left" w:pos="709"/>
        </w:tabs>
        <w:jc w:val="both"/>
        <w:rPr>
          <w:rFonts w:ascii="Garamond" w:hAnsi="Garamond"/>
          <w:lang w:val="sr-Cyrl-CS"/>
        </w:rPr>
      </w:pPr>
      <w:r w:rsidRPr="006322A3">
        <w:rPr>
          <w:rFonts w:ascii="Garamond" w:hAnsi="Garamond"/>
          <w:lang w:val="sr-Cyrl-CS"/>
        </w:rPr>
        <w:t xml:space="preserve">да се строго придржава мера заштите на раду; </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Pr>
          <w:rFonts w:ascii="Garamond" w:hAnsi="Garamond"/>
          <w:noProof/>
          <w:lang w:val="sr-Cyrl-CS"/>
        </w:rPr>
        <w:t xml:space="preserve">да </w:t>
      </w:r>
      <w:r w:rsidRPr="006322A3">
        <w:rPr>
          <w:rFonts w:ascii="Garamond" w:hAnsi="Garamond"/>
          <w:noProof/>
          <w:lang w:val="sr-Cyrl-CS"/>
        </w:rPr>
        <w:t>набави и угради опрему и материјал који по квалитету одговара техничкој документацији, техничкој спецификацији, условима и стандардима, као и да,о свом трошку, обави сва потребна испитивања материјала и опреме;</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обезбеди атесте за уграђене материјале и опрему;</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да обезбеди довољну радну снагу на месту извођења радова и благовремену испоруку материјала и опреме за извођење уговорених радова;</w:t>
      </w:r>
    </w:p>
    <w:p w:rsidR="00AD032B" w:rsidRPr="006322A3" w:rsidRDefault="00AD032B" w:rsidP="00AD032B">
      <w:pPr>
        <w:numPr>
          <w:ilvl w:val="0"/>
          <w:numId w:val="3"/>
        </w:numPr>
        <w:tabs>
          <w:tab w:val="left" w:pos="709"/>
        </w:tabs>
        <w:jc w:val="both"/>
        <w:rPr>
          <w:rFonts w:ascii="Garamond" w:hAnsi="Garamond"/>
          <w:lang w:val="sr-Cyrl-CS"/>
        </w:rPr>
      </w:pPr>
      <w:r w:rsidRPr="006322A3">
        <w:rPr>
          <w:rFonts w:ascii="Garamond" w:hAnsi="Garamond"/>
          <w:noProof/>
          <w:lang w:val="sr-Cyrl-CS"/>
        </w:rPr>
        <w:t>да уведе у рад више смена, продужи смену или уведе у рад више извршилаца без права на повећање трошкова и без посебне накнаде за то, уколико не испуњава предвиђену динамику;</w:t>
      </w:r>
      <w:r w:rsidRPr="006322A3">
        <w:rPr>
          <w:rFonts w:ascii="Garamond" w:hAnsi="Garamond"/>
          <w:bCs/>
          <w:lang w:val="sr-Cyrl-CS"/>
        </w:rPr>
        <w:t xml:space="preserve"> </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 xml:space="preserve">да обезбеди безбедност свих лица на месту извођења радова и примену Закона о безбедности и здравља на раду и свих подзаконских аката, тако да се Наручилац ослобађа свих одговорности према државним органима, што се тиче безбедности, прописа о заштити животне средин и радно-правних прописа за време укупног трајања извођења радова до предаје радова Наручиоцу; </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радове врши у уговореном року;</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о свом трошку отклони сву штету трећим лицима која настане за време и у вези са извођењем уговорених радова;</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у току извођења радова одржава место извођења радова и редовно уклања сав отпадни материјал;</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на погодан начин обезбеди и чува место извођења радова, изведене радове, опрему и материјал од пропадања, оштећења, крађе или уништења, од увођења у посао до примопредаје изведених радова;</w:t>
      </w:r>
    </w:p>
    <w:p w:rsidR="00AD032B" w:rsidRPr="006322A3" w:rsidRDefault="00AD032B" w:rsidP="00AD032B">
      <w:pPr>
        <w:numPr>
          <w:ilvl w:val="0"/>
          <w:numId w:val="3"/>
        </w:numPr>
        <w:tabs>
          <w:tab w:val="left" w:pos="709"/>
        </w:tabs>
        <w:jc w:val="both"/>
        <w:rPr>
          <w:rFonts w:ascii="Garamond" w:hAnsi="Garamond"/>
          <w:lang w:val="ru-RU"/>
        </w:rPr>
      </w:pPr>
      <w:r w:rsidRPr="006322A3">
        <w:rPr>
          <w:rFonts w:ascii="Garamond" w:hAnsi="Garamond"/>
          <w:lang w:val="ru-RU"/>
        </w:rPr>
        <w:t>да испуни све уговорене обавезе стручно, квалитетно, према важећим стандардима за ту врсту посла и у уговореном року;</w:t>
      </w:r>
    </w:p>
    <w:p w:rsidR="00AD032B" w:rsidRPr="006322A3" w:rsidRDefault="00AD032B" w:rsidP="00AD032B">
      <w:pPr>
        <w:numPr>
          <w:ilvl w:val="0"/>
          <w:numId w:val="3"/>
        </w:numPr>
        <w:tabs>
          <w:tab w:val="left" w:pos="709"/>
        </w:tabs>
        <w:jc w:val="both"/>
        <w:rPr>
          <w:rFonts w:ascii="Garamond" w:hAnsi="Garamond"/>
          <w:lang w:val="ru-RU"/>
        </w:rPr>
      </w:pPr>
      <w:r w:rsidRPr="006322A3">
        <w:rPr>
          <w:rFonts w:ascii="Garamond" w:hAnsi="Garamond"/>
          <w:lang w:val="ru-RU"/>
        </w:rPr>
        <w:t>- да уредно води све књиге предвиђене законом и другим прописима Републике Србије;</w:t>
      </w:r>
    </w:p>
    <w:p w:rsidR="00AD032B" w:rsidRPr="006322A3" w:rsidRDefault="00AD032B" w:rsidP="00AD032B">
      <w:pPr>
        <w:numPr>
          <w:ilvl w:val="0"/>
          <w:numId w:val="3"/>
        </w:numPr>
        <w:tabs>
          <w:tab w:val="left" w:pos="709"/>
        </w:tabs>
        <w:jc w:val="both"/>
        <w:rPr>
          <w:rFonts w:ascii="Garamond" w:hAnsi="Garamond"/>
          <w:lang w:val="ru-RU"/>
        </w:rPr>
      </w:pPr>
      <w:r w:rsidRPr="006322A3">
        <w:rPr>
          <w:rFonts w:ascii="Garamond" w:hAnsi="Garamond"/>
          <w:lang w:val="ru-RU"/>
        </w:rPr>
        <w:t>- да омогући вршење стручног надзора на објекту;</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рушење или поновно извођење радова, замену набављеног или уграђеног материјала, опреме, уређаја и постројења или убрза извођење радова када је запао у доцњу у погледу уговорених рокова; </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 xml:space="preserve">да гарантује квалитет изведених радова, употребљеног материјала и набављене опреме; </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t>комисијски учествује у примопредаји и коначном обрачуну;</w:t>
      </w:r>
    </w:p>
    <w:p w:rsidR="00AD032B" w:rsidRPr="006322A3" w:rsidRDefault="00AD032B" w:rsidP="00AD032B">
      <w:pPr>
        <w:numPr>
          <w:ilvl w:val="0"/>
          <w:numId w:val="3"/>
        </w:numPr>
        <w:tabs>
          <w:tab w:val="left" w:pos="709"/>
        </w:tabs>
        <w:jc w:val="both"/>
        <w:rPr>
          <w:rFonts w:ascii="Garamond" w:hAnsi="Garamond"/>
          <w:lang w:val="ru-RU"/>
        </w:rPr>
      </w:pPr>
      <w:r w:rsidRPr="006322A3">
        <w:rPr>
          <w:rFonts w:ascii="Garamond" w:hAnsi="Garamond"/>
          <w:lang w:val="ru-RU"/>
        </w:rPr>
        <w:t>да по завршеним радовима одмах обавести Наручиоца да је завршио радове и да је спреман за њихову примопредају;</w:t>
      </w:r>
    </w:p>
    <w:p w:rsidR="00AD032B" w:rsidRPr="006322A3" w:rsidRDefault="00AD032B" w:rsidP="00AD032B">
      <w:pPr>
        <w:numPr>
          <w:ilvl w:val="0"/>
          <w:numId w:val="3"/>
        </w:numPr>
        <w:tabs>
          <w:tab w:val="left" w:pos="709"/>
          <w:tab w:val="left" w:pos="1134"/>
        </w:tabs>
        <w:jc w:val="both"/>
        <w:rPr>
          <w:rFonts w:ascii="Garamond" w:hAnsi="Garamond"/>
          <w:noProof/>
          <w:lang w:val="sr-Cyrl-CS"/>
        </w:rPr>
      </w:pPr>
      <w:r w:rsidRPr="006322A3">
        <w:rPr>
          <w:rFonts w:ascii="Garamond" w:hAnsi="Garamond"/>
          <w:noProof/>
          <w:lang w:val="sr-Cyrl-CS"/>
        </w:rPr>
        <w:lastRenderedPageBreak/>
        <w:t>отклони све недостатке по записнику Комисије за примопредају изведених радова, у року који одреди Комисија;</w:t>
      </w:r>
    </w:p>
    <w:p w:rsidR="00AD032B" w:rsidRPr="006322A3" w:rsidRDefault="00AD032B" w:rsidP="00AD032B">
      <w:pPr>
        <w:numPr>
          <w:ilvl w:val="0"/>
          <w:numId w:val="3"/>
        </w:numPr>
        <w:tabs>
          <w:tab w:val="left" w:pos="709"/>
          <w:tab w:val="left" w:pos="1134"/>
        </w:tabs>
        <w:jc w:val="both"/>
        <w:rPr>
          <w:rFonts w:ascii="Garamond" w:hAnsi="Garamond"/>
          <w:lang w:val="sr-Cyrl-CS"/>
        </w:rPr>
      </w:pPr>
      <w:r w:rsidRPr="006322A3">
        <w:rPr>
          <w:rFonts w:ascii="Garamond" w:hAnsi="Garamond"/>
          <w:noProof/>
          <w:lang w:val="sr-Cyrl-CS"/>
        </w:rPr>
        <w:t>врши све друге радове у оквиру својих овлашћења неопходних за реализацију предметне јавне набавке.</w:t>
      </w:r>
    </w:p>
    <w:p w:rsidR="00AD032B" w:rsidRPr="006322A3" w:rsidRDefault="00AD032B" w:rsidP="00AD032B">
      <w:pPr>
        <w:jc w:val="both"/>
        <w:rPr>
          <w:rFonts w:ascii="Garamond" w:hAnsi="Garamond"/>
          <w:lang w:val="ru-RU"/>
        </w:rPr>
      </w:pPr>
    </w:p>
    <w:p w:rsidR="00AD032B" w:rsidRPr="006322A3" w:rsidRDefault="00AD032B" w:rsidP="00AD032B">
      <w:pPr>
        <w:jc w:val="center"/>
        <w:rPr>
          <w:rFonts w:ascii="Garamond" w:hAnsi="Garamond"/>
          <w:b/>
          <w:lang w:val="ru-RU"/>
        </w:rPr>
      </w:pPr>
      <w:r w:rsidRPr="006322A3">
        <w:rPr>
          <w:rFonts w:ascii="Garamond" w:hAnsi="Garamond"/>
          <w:b/>
          <w:lang w:val="ru-RU"/>
        </w:rPr>
        <w:t xml:space="preserve">Члан </w:t>
      </w:r>
      <w:r>
        <w:rPr>
          <w:rFonts w:ascii="Garamond" w:hAnsi="Garamond"/>
          <w:b/>
          <w:lang w:val="ru-RU"/>
        </w:rPr>
        <w:t>8</w:t>
      </w:r>
      <w:r w:rsidRPr="006322A3">
        <w:rPr>
          <w:rFonts w:ascii="Garamond" w:hAnsi="Garamond"/>
          <w:b/>
          <w:lang w:val="ru-RU"/>
        </w:rPr>
        <w:t>.</w:t>
      </w:r>
    </w:p>
    <w:p w:rsidR="00AD032B" w:rsidRPr="006322A3" w:rsidRDefault="00AD032B" w:rsidP="00AD032B">
      <w:pPr>
        <w:jc w:val="both"/>
        <w:rPr>
          <w:rFonts w:ascii="Garamond" w:hAnsi="Garamond"/>
          <w:bCs/>
          <w:lang w:val="sr-Cyrl-CS"/>
        </w:rPr>
      </w:pPr>
      <w:r w:rsidRPr="006322A3">
        <w:rPr>
          <w:rFonts w:ascii="Garamond" w:hAnsi="Garamond"/>
          <w:lang w:val="sr-Cyrl-CS"/>
        </w:rPr>
        <w:t>Извођач се обавезује да</w:t>
      </w:r>
      <w:r>
        <w:rPr>
          <w:rFonts w:ascii="Garamond" w:hAnsi="Garamond"/>
          <w:lang w:val="sr-Cyrl-CS"/>
        </w:rPr>
        <w:t>,</w:t>
      </w:r>
      <w:r w:rsidRPr="006322A3">
        <w:rPr>
          <w:rFonts w:ascii="Garamond" w:hAnsi="Garamond"/>
          <w:lang w:val="sr-Cyrl-CS"/>
        </w:rPr>
        <w:t xml:space="preserve"> у складу са законом и важећим прописима</w:t>
      </w:r>
      <w:r>
        <w:rPr>
          <w:rFonts w:ascii="Garamond" w:hAnsi="Garamond"/>
          <w:lang w:val="sr-Cyrl-CS"/>
        </w:rPr>
        <w:t>,</w:t>
      </w:r>
      <w:r w:rsidRPr="006322A3">
        <w:rPr>
          <w:rFonts w:ascii="Garamond" w:hAnsi="Garamond"/>
          <w:lang w:val="sr-Cyrl-CS"/>
        </w:rPr>
        <w:t xml:space="preserve"> о свом трошку</w:t>
      </w:r>
      <w:r>
        <w:rPr>
          <w:rFonts w:ascii="Garamond" w:hAnsi="Garamond"/>
          <w:lang w:val="sr-Cyrl-CS"/>
        </w:rPr>
        <w:t>,</w:t>
      </w:r>
      <w:r w:rsidRPr="006322A3">
        <w:rPr>
          <w:rFonts w:ascii="Garamond" w:hAnsi="Garamond"/>
          <w:lang w:val="sr-Cyrl-CS"/>
        </w:rPr>
        <w:t xml:space="preserve"> обезбеди и истакне на видном месту таблу, која</w:t>
      </w:r>
      <w:r w:rsidRPr="006322A3">
        <w:rPr>
          <w:rFonts w:ascii="Garamond" w:hAnsi="Garamond"/>
          <w:bCs/>
          <w:lang w:val="sr-Cyrl-CS"/>
        </w:rPr>
        <w:t xml:space="preserve"> мора да садржи:</w:t>
      </w:r>
    </w:p>
    <w:p w:rsidR="00AD032B" w:rsidRPr="006322A3" w:rsidRDefault="00AD032B" w:rsidP="00AD032B">
      <w:pPr>
        <w:pStyle w:val="ListParagraphCharChar"/>
        <w:numPr>
          <w:ilvl w:val="0"/>
          <w:numId w:val="4"/>
        </w:numPr>
        <w:jc w:val="both"/>
        <w:rPr>
          <w:rFonts w:ascii="Garamond" w:hAnsi="Garamond"/>
          <w:bCs/>
          <w:lang w:val="sr-Cyrl-CS"/>
        </w:rPr>
      </w:pPr>
      <w:r w:rsidRPr="006322A3">
        <w:rPr>
          <w:rFonts w:ascii="Garamond" w:hAnsi="Garamond"/>
          <w:bCs/>
          <w:lang w:val="sr-Cyrl-CS"/>
        </w:rPr>
        <w:t>податке о објекту који се гради;</w:t>
      </w:r>
    </w:p>
    <w:p w:rsidR="00AD032B" w:rsidRPr="006322A3" w:rsidRDefault="00AD032B" w:rsidP="00AD032B">
      <w:pPr>
        <w:pStyle w:val="ListParagraphCharChar"/>
        <w:numPr>
          <w:ilvl w:val="0"/>
          <w:numId w:val="4"/>
        </w:numPr>
        <w:jc w:val="both"/>
        <w:rPr>
          <w:rFonts w:ascii="Garamond" w:hAnsi="Garamond"/>
          <w:bCs/>
          <w:lang w:val="sr-Cyrl-CS"/>
        </w:rPr>
      </w:pPr>
      <w:r w:rsidRPr="006322A3">
        <w:rPr>
          <w:rFonts w:ascii="Garamond" w:hAnsi="Garamond"/>
          <w:bCs/>
          <w:lang w:val="sr-Cyrl-CS"/>
        </w:rPr>
        <w:t>одговорном пројектанту;</w:t>
      </w:r>
    </w:p>
    <w:p w:rsidR="00AD032B" w:rsidRPr="006322A3" w:rsidRDefault="00AD032B" w:rsidP="00AD032B">
      <w:pPr>
        <w:pStyle w:val="ListParagraphCharChar"/>
        <w:numPr>
          <w:ilvl w:val="0"/>
          <w:numId w:val="4"/>
        </w:numPr>
        <w:jc w:val="both"/>
        <w:rPr>
          <w:rFonts w:ascii="Garamond" w:hAnsi="Garamond"/>
          <w:bCs/>
          <w:lang w:val="sr-Cyrl-CS"/>
        </w:rPr>
      </w:pPr>
      <w:r w:rsidRPr="006322A3">
        <w:rPr>
          <w:rFonts w:ascii="Garamond" w:hAnsi="Garamond"/>
          <w:bCs/>
          <w:lang w:val="sr-Cyrl-CS"/>
        </w:rPr>
        <w:t>издатој грађевинској дозволи,</w:t>
      </w:r>
    </w:p>
    <w:p w:rsidR="00AD032B" w:rsidRPr="006322A3" w:rsidRDefault="00AD032B" w:rsidP="00AD032B">
      <w:pPr>
        <w:pStyle w:val="ListParagraphCharChar"/>
        <w:numPr>
          <w:ilvl w:val="0"/>
          <w:numId w:val="4"/>
        </w:numPr>
        <w:jc w:val="both"/>
        <w:rPr>
          <w:rFonts w:ascii="Garamond" w:hAnsi="Garamond"/>
          <w:bCs/>
          <w:lang w:val="sr-Cyrl-CS"/>
        </w:rPr>
      </w:pPr>
      <w:r w:rsidRPr="006322A3">
        <w:rPr>
          <w:rFonts w:ascii="Garamond" w:hAnsi="Garamond"/>
          <w:bCs/>
          <w:lang w:val="sr-Cyrl-CS"/>
        </w:rPr>
        <w:t>податке о Наручиоцу, Извођачу и Стручном надзору;</w:t>
      </w:r>
    </w:p>
    <w:p w:rsidR="00AD032B" w:rsidRPr="006322A3" w:rsidRDefault="00AD032B" w:rsidP="00AD032B">
      <w:pPr>
        <w:pStyle w:val="ListParagraphCharChar"/>
        <w:numPr>
          <w:ilvl w:val="0"/>
          <w:numId w:val="4"/>
        </w:numPr>
        <w:jc w:val="both"/>
        <w:rPr>
          <w:rFonts w:ascii="Garamond" w:hAnsi="Garamond"/>
          <w:bCs/>
          <w:lang w:val="sr-Cyrl-CS"/>
        </w:rPr>
      </w:pPr>
      <w:r w:rsidRPr="006322A3">
        <w:rPr>
          <w:rFonts w:ascii="Garamond" w:hAnsi="Garamond"/>
          <w:bCs/>
          <w:lang w:val="sr-Cyrl-CS"/>
        </w:rPr>
        <w:t>почетку грађења – извођењу радова и року завршетка радова.</w:t>
      </w:r>
    </w:p>
    <w:p w:rsidR="00AD032B" w:rsidRPr="006322A3" w:rsidRDefault="00AD032B" w:rsidP="00AD032B">
      <w:pPr>
        <w:widowControl w:val="0"/>
        <w:autoSpaceDE w:val="0"/>
        <w:autoSpaceDN w:val="0"/>
        <w:adjustRightInd w:val="0"/>
        <w:spacing w:before="8"/>
        <w:ind w:right="72"/>
        <w:jc w:val="both"/>
        <w:rPr>
          <w:rFonts w:ascii="Garamond" w:hAnsi="Garamond"/>
          <w:w w:val="103"/>
          <w:lang w:val="sr-Cyrl-CS"/>
        </w:rPr>
      </w:pPr>
    </w:p>
    <w:p w:rsidR="00AD032B" w:rsidRDefault="00AD032B" w:rsidP="00AD032B">
      <w:pPr>
        <w:tabs>
          <w:tab w:val="left" w:pos="9498"/>
        </w:tabs>
        <w:ind w:right="1"/>
        <w:jc w:val="center"/>
        <w:rPr>
          <w:rFonts w:ascii="Garamond" w:hAnsi="Garamond"/>
          <w:b/>
          <w:spacing w:val="-4"/>
          <w:lang w:val="sr-Cyrl-CS"/>
        </w:rPr>
      </w:pPr>
      <w:r w:rsidRPr="00377C61">
        <w:rPr>
          <w:rFonts w:ascii="Garamond" w:hAnsi="Garamond"/>
          <w:b/>
          <w:spacing w:val="-4"/>
          <w:lang w:val="sr-Cyrl-CS"/>
        </w:rPr>
        <w:t xml:space="preserve">Члан </w:t>
      </w:r>
      <w:r>
        <w:rPr>
          <w:rFonts w:ascii="Garamond" w:hAnsi="Garamond"/>
          <w:b/>
          <w:spacing w:val="-4"/>
          <w:lang w:val="sr-Cyrl-CS"/>
        </w:rPr>
        <w:t>9</w:t>
      </w:r>
      <w:r w:rsidRPr="00377C61">
        <w:rPr>
          <w:rFonts w:ascii="Garamond" w:hAnsi="Garamond"/>
          <w:b/>
          <w:spacing w:val="-4"/>
          <w:lang w:val="sr-Cyrl-CS"/>
        </w:rPr>
        <w:t>.</w:t>
      </w:r>
    </w:p>
    <w:p w:rsidR="00AD032B" w:rsidRDefault="00AD032B" w:rsidP="00AD032B">
      <w:pPr>
        <w:tabs>
          <w:tab w:val="left" w:pos="1134"/>
        </w:tabs>
        <w:jc w:val="both"/>
        <w:rPr>
          <w:rFonts w:ascii="Garamond" w:hAnsi="Garamond"/>
          <w:noProof/>
          <w:lang w:val="sr-Cyrl-CS"/>
        </w:rPr>
      </w:pPr>
      <w:r>
        <w:rPr>
          <w:rFonts w:ascii="Garamond" w:hAnsi="Garamond"/>
          <w:noProof/>
          <w:lang w:val="sr-Cyrl-CS"/>
        </w:rPr>
        <w:t>Наручилац</w:t>
      </w:r>
      <w:r w:rsidRPr="00D914F9">
        <w:rPr>
          <w:rFonts w:ascii="Garamond" w:hAnsi="Garamond"/>
          <w:noProof/>
          <w:lang w:val="sr-Cyrl-CS"/>
        </w:rPr>
        <w:t xml:space="preserve"> </w:t>
      </w:r>
      <w:r>
        <w:rPr>
          <w:rFonts w:ascii="Garamond" w:hAnsi="Garamond"/>
          <w:noProof/>
          <w:lang w:val="sr-Cyrl-CS"/>
        </w:rPr>
        <w:t>се</w:t>
      </w:r>
      <w:r w:rsidRPr="00D914F9">
        <w:rPr>
          <w:rFonts w:ascii="Garamond" w:hAnsi="Garamond"/>
          <w:noProof/>
          <w:lang w:val="sr-Cyrl-CS"/>
        </w:rPr>
        <w:t xml:space="preserve"> </w:t>
      </w:r>
      <w:r>
        <w:rPr>
          <w:rFonts w:ascii="Garamond" w:hAnsi="Garamond"/>
          <w:noProof/>
          <w:lang w:val="sr-Cyrl-CS"/>
        </w:rPr>
        <w:t>обавезује</w:t>
      </w:r>
      <w:r w:rsidRPr="00D914F9">
        <w:rPr>
          <w:rFonts w:ascii="Garamond" w:hAnsi="Garamond"/>
          <w:noProof/>
          <w:lang w:val="sr-Cyrl-CS"/>
        </w:rPr>
        <w:t xml:space="preserve"> </w:t>
      </w:r>
      <w:r>
        <w:rPr>
          <w:rFonts w:ascii="Garamond" w:hAnsi="Garamond"/>
          <w:noProof/>
          <w:lang w:val="sr-Cyrl-CS"/>
        </w:rPr>
        <w:t>да</w:t>
      </w:r>
      <w:r w:rsidRPr="00D914F9">
        <w:rPr>
          <w:rFonts w:ascii="Garamond" w:hAnsi="Garamond"/>
          <w:noProof/>
          <w:lang w:val="sr-Cyrl-CS"/>
        </w:rPr>
        <w:t xml:space="preserve"> :</w:t>
      </w:r>
    </w:p>
    <w:p w:rsidR="00AD032B" w:rsidRPr="00CD450B" w:rsidRDefault="00AD032B" w:rsidP="00AD032B">
      <w:pPr>
        <w:numPr>
          <w:ilvl w:val="0"/>
          <w:numId w:val="5"/>
        </w:numPr>
        <w:tabs>
          <w:tab w:val="left" w:pos="1134"/>
        </w:tabs>
        <w:ind w:left="1134" w:hanging="425"/>
        <w:jc w:val="both"/>
        <w:rPr>
          <w:rFonts w:ascii="Garamond" w:hAnsi="Garamond"/>
          <w:noProof/>
          <w:lang w:val="sr-Cyrl-CS"/>
        </w:rPr>
      </w:pPr>
      <w:r w:rsidRPr="00CD450B">
        <w:rPr>
          <w:rFonts w:ascii="Garamond" w:eastAsia="Times New Roman" w:hAnsi="Garamond"/>
          <w:lang w:val="ru-RU"/>
        </w:rPr>
        <w:t>да Извођача уведе у посао</w:t>
      </w:r>
      <w:r w:rsidRPr="00CD450B">
        <w:rPr>
          <w:rFonts w:ascii="Garamond" w:eastAsia="Times New Roman" w:hAnsi="Garamond"/>
          <w:lang w:val="sr-Cyrl-CS"/>
        </w:rPr>
        <w:t>,</w:t>
      </w:r>
      <w:r w:rsidRPr="00CD450B">
        <w:rPr>
          <w:rFonts w:ascii="Garamond" w:eastAsia="Times New Roman" w:hAnsi="Garamond"/>
          <w:lang w:val="ru-RU"/>
        </w:rPr>
        <w:t xml:space="preserve"> преда</w:t>
      </w:r>
      <w:r w:rsidRPr="00CD450B">
        <w:rPr>
          <w:rFonts w:ascii="Garamond" w:eastAsia="Times New Roman" w:hAnsi="Garamond"/>
          <w:lang w:val="sr-Cyrl-CS"/>
        </w:rPr>
        <w:t>јући му</w:t>
      </w:r>
      <w:r w:rsidRPr="00CD450B">
        <w:rPr>
          <w:rFonts w:ascii="Garamond" w:eastAsia="Times New Roman" w:hAnsi="Garamond"/>
          <w:lang w:val="ru-RU"/>
        </w:rPr>
        <w:t xml:space="preserve"> инвестиционо-техничк</w:t>
      </w:r>
      <w:r w:rsidRPr="00CD450B">
        <w:rPr>
          <w:rFonts w:ascii="Garamond" w:eastAsia="Times New Roman" w:hAnsi="Garamond"/>
          <w:lang w:val="sr-Cyrl-CS"/>
        </w:rPr>
        <w:t>у</w:t>
      </w:r>
      <w:r w:rsidRPr="00CD450B">
        <w:rPr>
          <w:rFonts w:ascii="Garamond" w:eastAsia="Times New Roman" w:hAnsi="Garamond"/>
          <w:lang w:val="ru-RU"/>
        </w:rPr>
        <w:t xml:space="preserve"> документациј</w:t>
      </w:r>
      <w:r w:rsidRPr="00CD450B">
        <w:rPr>
          <w:rFonts w:ascii="Garamond" w:eastAsia="Times New Roman" w:hAnsi="Garamond"/>
          <w:lang w:val="sr-Cyrl-CS"/>
        </w:rPr>
        <w:t>у</w:t>
      </w:r>
      <w:r w:rsidRPr="00CD450B">
        <w:rPr>
          <w:rFonts w:ascii="Garamond" w:eastAsia="Times New Roman" w:hAnsi="Garamond"/>
          <w:lang w:val="ru-RU"/>
        </w:rPr>
        <w:t xml:space="preserve"> и грађевинску дозволу </w:t>
      </w:r>
      <w:r w:rsidRPr="00CD450B">
        <w:rPr>
          <w:rFonts w:ascii="Garamond" w:eastAsia="Times New Roman" w:hAnsi="Garamond"/>
          <w:lang w:val="sr-Cyrl-CS"/>
        </w:rPr>
        <w:t>уколико радови подлежу овој обавези, као и да му обезбеди  несметан прилаз градилишту</w:t>
      </w:r>
      <w:r w:rsidRPr="00CD450B">
        <w:rPr>
          <w:rFonts w:ascii="Garamond" w:eastAsia="Times New Roman" w:hAnsi="Garamond"/>
          <w:lang w:val="ru-RU"/>
        </w:rPr>
        <w:t>;</w:t>
      </w:r>
    </w:p>
    <w:p w:rsidR="00AD032B" w:rsidRPr="00CD450B" w:rsidRDefault="00AD032B" w:rsidP="00AD032B">
      <w:pPr>
        <w:numPr>
          <w:ilvl w:val="0"/>
          <w:numId w:val="5"/>
        </w:numPr>
        <w:tabs>
          <w:tab w:val="left" w:pos="1134"/>
        </w:tabs>
        <w:ind w:left="1134" w:hanging="425"/>
        <w:jc w:val="both"/>
        <w:rPr>
          <w:rFonts w:ascii="Garamond" w:hAnsi="Garamond"/>
          <w:noProof/>
          <w:lang w:val="sr-Cyrl-CS"/>
        </w:rPr>
      </w:pPr>
      <w:r w:rsidRPr="00CD450B">
        <w:rPr>
          <w:rFonts w:ascii="Garamond" w:hAnsi="Garamond"/>
          <w:noProof/>
          <w:lang w:val="sr-Cyrl-CS"/>
        </w:rPr>
        <w:t>обезбеди вршење стручног надзоранад извршењем уговорних обавеза Извођача, о чему закључује посебан уговор са стручним надзором;</w:t>
      </w:r>
    </w:p>
    <w:p w:rsidR="00AD032B" w:rsidRPr="00CD450B" w:rsidRDefault="00AD032B" w:rsidP="00AD032B">
      <w:pPr>
        <w:numPr>
          <w:ilvl w:val="0"/>
          <w:numId w:val="5"/>
        </w:numPr>
        <w:tabs>
          <w:tab w:val="left" w:pos="1134"/>
        </w:tabs>
        <w:ind w:left="1134" w:hanging="425"/>
        <w:jc w:val="both"/>
        <w:rPr>
          <w:rFonts w:ascii="Garamond" w:hAnsi="Garamond"/>
          <w:noProof/>
          <w:lang w:val="sr-Cyrl-CS"/>
        </w:rPr>
      </w:pPr>
      <w:r w:rsidRPr="00CD450B">
        <w:rPr>
          <w:rFonts w:ascii="Garamond" w:hAnsi="Garamond"/>
          <w:noProof/>
          <w:lang w:val="sr-Cyrl-CS"/>
        </w:rPr>
        <w:t>контролу над извршењем уговорних обавеза преко својих стручних служби;</w:t>
      </w:r>
    </w:p>
    <w:p w:rsidR="00AD032B" w:rsidRPr="00CD450B" w:rsidRDefault="00AD032B" w:rsidP="00AD032B">
      <w:pPr>
        <w:numPr>
          <w:ilvl w:val="0"/>
          <w:numId w:val="5"/>
        </w:numPr>
        <w:tabs>
          <w:tab w:val="left" w:pos="1134"/>
        </w:tabs>
        <w:ind w:left="1134" w:hanging="425"/>
        <w:jc w:val="both"/>
        <w:rPr>
          <w:rFonts w:ascii="Garamond" w:hAnsi="Garamond"/>
          <w:noProof/>
          <w:lang w:val="sr-Cyrl-CS"/>
        </w:rPr>
      </w:pPr>
      <w:r w:rsidRPr="00CD450B">
        <w:rPr>
          <w:rFonts w:ascii="Garamond" w:hAnsi="Garamond"/>
          <w:noProof/>
          <w:lang w:val="sr-Cyrl-CS"/>
        </w:rPr>
        <w:t>учествује у раду комисије за примопредају и коначан обрачун изведених радова са стручним надзором и Извођачем.</w:t>
      </w:r>
    </w:p>
    <w:p w:rsidR="00AD032B" w:rsidRDefault="00AD032B" w:rsidP="00AD032B">
      <w:pPr>
        <w:tabs>
          <w:tab w:val="left" w:pos="1134"/>
        </w:tabs>
        <w:jc w:val="center"/>
        <w:rPr>
          <w:rFonts w:ascii="Garamond" w:eastAsia="Times New Roman" w:hAnsi="Garamond"/>
          <w:b/>
          <w:noProof/>
          <w:lang w:val="sr-Cyrl-CS"/>
        </w:rPr>
      </w:pPr>
    </w:p>
    <w:p w:rsidR="00AD032B" w:rsidRPr="006322A3" w:rsidRDefault="00AD032B" w:rsidP="00AD032B">
      <w:pPr>
        <w:tabs>
          <w:tab w:val="left" w:pos="1134"/>
        </w:tabs>
        <w:jc w:val="center"/>
        <w:rPr>
          <w:rFonts w:ascii="Garamond" w:eastAsia="Times New Roman" w:hAnsi="Garamond"/>
          <w:b/>
          <w:noProof/>
          <w:lang w:val="sr-Cyrl-CS"/>
        </w:rPr>
      </w:pPr>
      <w:r w:rsidRPr="006322A3">
        <w:rPr>
          <w:rFonts w:ascii="Garamond" w:eastAsia="Times New Roman" w:hAnsi="Garamond"/>
          <w:b/>
          <w:noProof/>
          <w:lang w:val="sr-Cyrl-CS"/>
        </w:rPr>
        <w:t xml:space="preserve">Члан </w:t>
      </w:r>
      <w:r>
        <w:rPr>
          <w:rFonts w:ascii="Garamond" w:eastAsia="Times New Roman" w:hAnsi="Garamond"/>
          <w:b/>
          <w:noProof/>
          <w:lang w:val="sr-Cyrl-CS"/>
        </w:rPr>
        <w:t>10</w:t>
      </w:r>
      <w:r w:rsidRPr="006322A3">
        <w:rPr>
          <w:rFonts w:ascii="Garamond" w:eastAsia="Times New Roman" w:hAnsi="Garamond"/>
          <w:b/>
          <w:noProof/>
          <w:lang w:val="sr-Cyrl-CS"/>
        </w:rPr>
        <w:t>.</w:t>
      </w:r>
    </w:p>
    <w:p w:rsidR="00AD032B" w:rsidRDefault="00AD032B" w:rsidP="00AD032B">
      <w:pPr>
        <w:tabs>
          <w:tab w:val="left" w:pos="1134"/>
        </w:tabs>
        <w:jc w:val="both"/>
        <w:rPr>
          <w:rFonts w:ascii="Garamond" w:eastAsia="Times New Roman" w:hAnsi="Garamond"/>
          <w:noProof/>
          <w:lang w:val="sr-Cyrl-CS"/>
        </w:rPr>
      </w:pPr>
      <w:r w:rsidRPr="006322A3">
        <w:rPr>
          <w:rFonts w:ascii="Garamond" w:eastAsia="Times New Roman" w:hAnsi="Garamond"/>
          <w:noProof/>
          <w:lang w:val="sr-Cyrl-CS"/>
        </w:rPr>
        <w:t>Гарантни рок за</w:t>
      </w:r>
      <w:r>
        <w:rPr>
          <w:rFonts w:ascii="Garamond" w:eastAsia="Times New Roman" w:hAnsi="Garamond"/>
          <w:noProof/>
          <w:lang w:val="sr-Cyrl-CS"/>
        </w:rPr>
        <w:t xml:space="preserve"> изведене </w:t>
      </w:r>
      <w:r w:rsidRPr="006322A3">
        <w:rPr>
          <w:rFonts w:ascii="Garamond" w:eastAsia="Times New Roman" w:hAnsi="Garamond"/>
          <w:noProof/>
          <w:lang w:val="sr-Cyrl-CS"/>
        </w:rPr>
        <w:t>ра</w:t>
      </w:r>
      <w:r w:rsidR="005761D8">
        <w:rPr>
          <w:rFonts w:ascii="Garamond" w:eastAsia="Times New Roman" w:hAnsi="Garamond"/>
          <w:noProof/>
          <w:lang w:val="sr-Cyrl-CS"/>
        </w:rPr>
        <w:t xml:space="preserve">дова је </w:t>
      </w:r>
      <w:r w:rsidR="005761D8">
        <w:rPr>
          <w:rFonts w:ascii="Garamond" w:eastAsia="Times New Roman" w:hAnsi="Garamond"/>
          <w:noProof/>
        </w:rPr>
        <w:t>2</w:t>
      </w:r>
      <w:r w:rsidR="005761D8">
        <w:rPr>
          <w:rFonts w:ascii="Garamond" w:eastAsia="Times New Roman" w:hAnsi="Garamond"/>
          <w:noProof/>
          <w:lang w:val="sr-Cyrl-CS"/>
        </w:rPr>
        <w:t xml:space="preserve"> годин</w:t>
      </w:r>
      <w:r w:rsidR="005761D8">
        <w:rPr>
          <w:rFonts w:ascii="Garamond" w:eastAsia="Times New Roman" w:hAnsi="Garamond"/>
          <w:noProof/>
        </w:rPr>
        <w:t>e</w:t>
      </w:r>
      <w:r w:rsidRPr="006322A3">
        <w:rPr>
          <w:rFonts w:ascii="Garamond" w:eastAsia="Times New Roman" w:hAnsi="Garamond"/>
          <w:noProof/>
          <w:lang w:val="sr-Cyrl-CS"/>
        </w:rPr>
        <w:t xml:space="preserve"> и почиње да тече од дана комисијске примопредаје </w:t>
      </w:r>
      <w:r>
        <w:rPr>
          <w:rFonts w:ascii="Garamond" w:eastAsia="Times New Roman" w:hAnsi="Garamond"/>
          <w:noProof/>
          <w:lang w:val="sr-Cyrl-CS"/>
        </w:rPr>
        <w:t>објекта/</w:t>
      </w:r>
      <w:r w:rsidRPr="006322A3">
        <w:rPr>
          <w:rFonts w:ascii="Garamond" w:eastAsia="Times New Roman" w:hAnsi="Garamond"/>
          <w:noProof/>
          <w:lang w:val="sr-Cyrl-CS"/>
        </w:rPr>
        <w:t xml:space="preserve">радова. </w:t>
      </w:r>
    </w:p>
    <w:p w:rsidR="00AD032B" w:rsidRPr="006322A3" w:rsidRDefault="00AD032B" w:rsidP="00AD032B">
      <w:pPr>
        <w:tabs>
          <w:tab w:val="left" w:pos="1134"/>
        </w:tabs>
        <w:jc w:val="both"/>
        <w:rPr>
          <w:rFonts w:ascii="Garamond" w:eastAsia="Times New Roman" w:hAnsi="Garamond"/>
          <w:noProof/>
          <w:lang w:val="sr-Cyrl-CS"/>
        </w:rPr>
      </w:pPr>
      <w:r w:rsidRPr="006322A3">
        <w:rPr>
          <w:rFonts w:ascii="Garamond" w:eastAsia="Times New Roman" w:hAnsi="Garamond"/>
          <w:noProof/>
          <w:lang w:val="sr-Cyrl-CS"/>
        </w:rPr>
        <w:t>За материјал коју уграђује Извођач, важи у погледу садржине и рока, гаранција произвођача опреме, с тим што је извођач дужан да сву документацију о гаранцијама произвођача опреме, заједно са упутствима за употребу, прибави и преда наручиоцу.</w:t>
      </w:r>
    </w:p>
    <w:p w:rsidR="00AD032B" w:rsidRPr="006322A3" w:rsidRDefault="00AD032B" w:rsidP="00AD032B">
      <w:pPr>
        <w:spacing w:line="276" w:lineRule="auto"/>
        <w:jc w:val="both"/>
        <w:rPr>
          <w:rFonts w:ascii="Garamond" w:eastAsia="Times New Roman" w:hAnsi="Garamond"/>
          <w:noProof/>
          <w:lang w:val="sr-Cyrl-CS"/>
        </w:rPr>
      </w:pPr>
      <w:r w:rsidRPr="00AF4B89">
        <w:rPr>
          <w:bCs/>
          <w:sz w:val="22"/>
          <w:szCs w:val="22"/>
          <w:lang w:val="ru-RU"/>
        </w:rPr>
        <w:tab/>
      </w:r>
    </w:p>
    <w:p w:rsidR="00AD032B" w:rsidRPr="006322A3" w:rsidRDefault="00AD032B" w:rsidP="00AD032B">
      <w:pPr>
        <w:tabs>
          <w:tab w:val="left" w:pos="1134"/>
        </w:tabs>
        <w:jc w:val="center"/>
        <w:rPr>
          <w:rFonts w:ascii="Garamond" w:eastAsia="Times New Roman" w:hAnsi="Garamond"/>
          <w:b/>
          <w:noProof/>
          <w:lang w:val="sr-Cyrl-CS"/>
        </w:rPr>
      </w:pPr>
      <w:r w:rsidRPr="006322A3">
        <w:rPr>
          <w:rFonts w:ascii="Garamond" w:eastAsia="Times New Roman" w:hAnsi="Garamond"/>
          <w:b/>
          <w:noProof/>
          <w:lang w:val="sr-Cyrl-CS"/>
        </w:rPr>
        <w:t>Члан 1</w:t>
      </w:r>
      <w:r>
        <w:rPr>
          <w:rFonts w:ascii="Garamond" w:eastAsia="Times New Roman" w:hAnsi="Garamond"/>
          <w:b/>
          <w:noProof/>
          <w:lang w:val="sr-Cyrl-CS"/>
        </w:rPr>
        <w:t>1</w:t>
      </w:r>
      <w:r w:rsidRPr="006322A3">
        <w:rPr>
          <w:rFonts w:ascii="Garamond" w:eastAsia="Times New Roman" w:hAnsi="Garamond"/>
          <w:b/>
          <w:noProof/>
          <w:lang w:val="sr-Cyrl-CS"/>
        </w:rPr>
        <w:t>.</w:t>
      </w:r>
    </w:p>
    <w:p w:rsidR="00AD032B" w:rsidRPr="006322A3" w:rsidRDefault="00AD032B" w:rsidP="00AD032B">
      <w:pPr>
        <w:tabs>
          <w:tab w:val="left" w:pos="1134"/>
        </w:tabs>
        <w:jc w:val="both"/>
        <w:rPr>
          <w:rFonts w:ascii="Garamond" w:eastAsia="Times New Roman" w:hAnsi="Garamond"/>
          <w:noProof/>
          <w:lang w:val="sr-Cyrl-CS"/>
        </w:rPr>
      </w:pPr>
      <w:r w:rsidRPr="006322A3">
        <w:rPr>
          <w:rFonts w:ascii="Garamond" w:eastAsia="Times New Roman" w:hAnsi="Garamond"/>
          <w:noProof/>
          <w:lang w:val="sr-Cyrl-CS"/>
        </w:rPr>
        <w:t>Материјал и његова израда,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w:t>
      </w:r>
    </w:p>
    <w:p w:rsidR="00AD032B" w:rsidRPr="006322A3" w:rsidRDefault="00AD032B" w:rsidP="00AD032B">
      <w:pPr>
        <w:tabs>
          <w:tab w:val="left" w:pos="1134"/>
        </w:tabs>
        <w:jc w:val="both"/>
        <w:rPr>
          <w:rFonts w:ascii="Garamond" w:eastAsia="Times New Roman" w:hAnsi="Garamond"/>
          <w:noProof/>
          <w:lang w:val="sr-Cyrl-CS"/>
        </w:rPr>
      </w:pPr>
      <w:r w:rsidRPr="006322A3">
        <w:rPr>
          <w:rFonts w:ascii="Garamond" w:eastAsia="Times New Roman" w:hAnsi="Garamond"/>
          <w:noProof/>
          <w:lang w:val="sr-Cyrl-CS"/>
        </w:rPr>
        <w:t>Извођач је дужан да на захтев Наручиоца, поднесе потребне атесте о квалитету материјала, елемената, делова које уграђује на објекту, а по потреби и да испита квалитет материјала код за то овлашћене стручне организације.</w:t>
      </w:r>
    </w:p>
    <w:p w:rsidR="00AD032B" w:rsidRPr="006322A3" w:rsidRDefault="00AD032B" w:rsidP="00AD032B">
      <w:pPr>
        <w:tabs>
          <w:tab w:val="left" w:pos="1134"/>
        </w:tabs>
        <w:jc w:val="both"/>
        <w:rPr>
          <w:rFonts w:ascii="Garamond" w:eastAsia="Times New Roman" w:hAnsi="Garamond"/>
          <w:noProof/>
          <w:lang w:val="sr-Cyrl-CS"/>
        </w:rPr>
      </w:pPr>
      <w:r w:rsidRPr="006322A3">
        <w:rPr>
          <w:rFonts w:ascii="Garamond" w:eastAsia="Times New Roman" w:hAnsi="Garamond"/>
          <w:noProof/>
          <w:lang w:val="sr-Cyrl-CS"/>
        </w:rPr>
        <w:t>Опрему која се уграђује у објекат набавља Извођач, уз сагласност Наручиоца, и она мора одговарати пројектно-техничкој документацији, техничким нормативима и утврђеним стандардима.</w:t>
      </w:r>
    </w:p>
    <w:p w:rsidR="00AD032B" w:rsidRPr="006322A3" w:rsidRDefault="00AD032B" w:rsidP="00AD032B">
      <w:pPr>
        <w:tabs>
          <w:tab w:val="left" w:pos="1134"/>
        </w:tabs>
        <w:jc w:val="both"/>
        <w:rPr>
          <w:rFonts w:ascii="Garamond" w:eastAsia="Times New Roman" w:hAnsi="Garamond"/>
          <w:lang w:val="sr-Cyrl-CS"/>
        </w:rPr>
      </w:pPr>
      <w:r w:rsidRPr="006322A3">
        <w:rPr>
          <w:rFonts w:ascii="Garamond" w:eastAsia="Times New Roman" w:hAnsi="Garamond"/>
          <w:noProof/>
          <w:lang w:val="sr-Cyrl-CS"/>
        </w:rPr>
        <w:t>Уколико Наручилац утврди да уграђени материјал, не одговара стандардима и техничким прописима одбија их и забрањује њихову употребу. У случају спора меродаван је налаз овлашћене организације за контролу квалитета.</w:t>
      </w:r>
    </w:p>
    <w:p w:rsidR="00AD032B" w:rsidRPr="00CD450B" w:rsidRDefault="00AD032B" w:rsidP="00AD032B">
      <w:pPr>
        <w:jc w:val="both"/>
        <w:rPr>
          <w:rFonts w:ascii="Garamond" w:hAnsi="Garamond"/>
          <w:bCs/>
          <w:lang w:val="ru-RU"/>
        </w:rPr>
      </w:pPr>
      <w:r w:rsidRPr="00CD450B">
        <w:rPr>
          <w:rFonts w:ascii="Garamond" w:hAnsi="Garamond"/>
          <w:bCs/>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032B" w:rsidRPr="00CD450B" w:rsidRDefault="00AD032B" w:rsidP="00AD032B">
      <w:pPr>
        <w:jc w:val="both"/>
        <w:rPr>
          <w:rFonts w:ascii="Garamond" w:hAnsi="Garamond"/>
          <w:bCs/>
          <w:lang w:val="ru-RU"/>
        </w:rPr>
      </w:pPr>
      <w:r w:rsidRPr="00CD450B">
        <w:rPr>
          <w:rFonts w:ascii="Garamond" w:hAnsi="Garamond"/>
          <w:bCs/>
          <w:lang w:val="ru-RU"/>
        </w:rPr>
        <w:lastRenderedPageBreak/>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AD032B" w:rsidRPr="00CD450B" w:rsidRDefault="00AD032B" w:rsidP="00AD032B">
      <w:pPr>
        <w:jc w:val="both"/>
        <w:rPr>
          <w:rFonts w:ascii="Garamond" w:hAnsi="Garamond"/>
          <w:bCs/>
          <w:lang w:val="ru-RU"/>
        </w:rPr>
      </w:pPr>
      <w:r w:rsidRPr="00CD450B">
        <w:rPr>
          <w:rFonts w:ascii="Garamond" w:hAnsi="Garamond"/>
          <w:bCs/>
          <w:lang w:val="sr-Cyrl-CS"/>
        </w:rPr>
        <w:t>С</w:t>
      </w:r>
      <w:r w:rsidRPr="00CD450B">
        <w:rPr>
          <w:rFonts w:ascii="Garamond" w:hAnsi="Garamond"/>
          <w:bCs/>
          <w:lang w:val="ru-RU"/>
        </w:rPr>
        <w:t xml:space="preserve">тручни надзор над извођењем уговорених радова </w:t>
      </w:r>
      <w:r w:rsidRPr="00CD450B">
        <w:rPr>
          <w:rFonts w:ascii="Garamond" w:hAnsi="Garamond"/>
          <w:bCs/>
          <w:lang w:val="sr-Cyrl-CS"/>
        </w:rPr>
        <w:t xml:space="preserve">се врши складу са Законом о планирању и изградњи. </w:t>
      </w:r>
    </w:p>
    <w:p w:rsidR="00AD032B" w:rsidRDefault="00AD032B" w:rsidP="00AD032B">
      <w:pPr>
        <w:tabs>
          <w:tab w:val="left" w:pos="1134"/>
        </w:tabs>
        <w:jc w:val="both"/>
        <w:rPr>
          <w:rFonts w:ascii="Garamond" w:eastAsia="Times New Roman" w:hAnsi="Garamond"/>
          <w:lang w:val="sr-Cyrl-CS"/>
        </w:rPr>
      </w:pPr>
    </w:p>
    <w:p w:rsidR="00AD032B" w:rsidRPr="006322A3" w:rsidRDefault="00AD032B" w:rsidP="00AD032B">
      <w:pPr>
        <w:tabs>
          <w:tab w:val="left" w:pos="1134"/>
        </w:tabs>
        <w:jc w:val="center"/>
        <w:rPr>
          <w:rFonts w:ascii="Garamond" w:eastAsia="Times New Roman" w:hAnsi="Garamond"/>
          <w:b/>
          <w:noProof/>
          <w:lang w:val="sr-Cyrl-CS"/>
        </w:rPr>
      </w:pPr>
      <w:r w:rsidRPr="006322A3">
        <w:rPr>
          <w:rFonts w:ascii="Garamond" w:eastAsia="Times New Roman" w:hAnsi="Garamond"/>
          <w:b/>
          <w:noProof/>
          <w:lang w:val="sr-Cyrl-CS"/>
        </w:rPr>
        <w:t>Члан 1</w:t>
      </w:r>
      <w:r>
        <w:rPr>
          <w:rFonts w:ascii="Garamond" w:eastAsia="Times New Roman" w:hAnsi="Garamond"/>
          <w:b/>
          <w:noProof/>
          <w:lang w:val="sr-Cyrl-CS"/>
        </w:rPr>
        <w:t>2</w:t>
      </w:r>
      <w:r w:rsidRPr="006322A3">
        <w:rPr>
          <w:rFonts w:ascii="Garamond" w:eastAsia="Times New Roman" w:hAnsi="Garamond"/>
          <w:b/>
          <w:noProof/>
          <w:lang w:val="sr-Cyrl-CS"/>
        </w:rPr>
        <w:t>.</w:t>
      </w:r>
    </w:p>
    <w:p w:rsidR="00AD032B" w:rsidRPr="006322A3" w:rsidRDefault="00AD032B" w:rsidP="00AD032B">
      <w:pPr>
        <w:tabs>
          <w:tab w:val="left" w:pos="1134"/>
        </w:tabs>
        <w:jc w:val="both"/>
        <w:rPr>
          <w:rFonts w:ascii="Garamond" w:eastAsia="Times New Roman" w:hAnsi="Garamond"/>
          <w:noProof/>
          <w:lang w:val="sr-Cyrl-CS"/>
        </w:rPr>
      </w:pPr>
      <w:r w:rsidRPr="006322A3">
        <w:rPr>
          <w:rFonts w:ascii="Garamond" w:eastAsia="Times New Roman" w:hAnsi="Garamond"/>
          <w:noProof/>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AD032B" w:rsidRPr="006322A3" w:rsidRDefault="00AD032B" w:rsidP="00AD032B">
      <w:pPr>
        <w:tabs>
          <w:tab w:val="left" w:pos="1134"/>
        </w:tabs>
        <w:jc w:val="both"/>
        <w:rPr>
          <w:rFonts w:ascii="Garamond" w:eastAsia="Times New Roman" w:hAnsi="Garamond"/>
          <w:noProof/>
          <w:lang w:val="sr-Cyrl-CS"/>
        </w:rPr>
      </w:pPr>
      <w:r w:rsidRPr="006322A3">
        <w:rPr>
          <w:rFonts w:ascii="Garamond" w:eastAsia="Times New Roman" w:hAnsi="Garamond"/>
          <w:noProof/>
          <w:lang w:val="sr-Cyrl-CS"/>
        </w:rPr>
        <w:t>Ако Извођач не приступи извршењу своје обавезе, из претходног става,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w:t>
      </w:r>
    </w:p>
    <w:p w:rsidR="00AD032B" w:rsidRPr="006322A3" w:rsidRDefault="00AD032B" w:rsidP="00AD032B">
      <w:pPr>
        <w:tabs>
          <w:tab w:val="left" w:pos="1134"/>
        </w:tabs>
        <w:jc w:val="both"/>
        <w:rPr>
          <w:rFonts w:ascii="Garamond" w:eastAsia="Times New Roman" w:hAnsi="Garamond"/>
          <w:noProof/>
          <w:lang w:val="sr-Cyrl-CS"/>
        </w:rPr>
      </w:pPr>
      <w:r w:rsidRPr="006322A3">
        <w:rPr>
          <w:rFonts w:ascii="Garamond" w:eastAsia="Times New Roman" w:hAnsi="Garamond"/>
          <w:noProof/>
          <w:lang w:val="sr-Cyrl-CS"/>
        </w:rPr>
        <w:t>Извођач није дужан да отклони оне недостатке који су настали као последица нестручног руковања и употребе, односно ненаменског коришћења.</w:t>
      </w:r>
    </w:p>
    <w:p w:rsidR="00AD032B" w:rsidRDefault="00AD032B" w:rsidP="00AD032B">
      <w:pPr>
        <w:spacing w:line="276" w:lineRule="auto"/>
        <w:jc w:val="both"/>
        <w:rPr>
          <w:bCs/>
          <w:sz w:val="22"/>
          <w:szCs w:val="22"/>
          <w:lang w:val="ru-RU"/>
        </w:rPr>
      </w:pPr>
    </w:p>
    <w:p w:rsidR="00AD032B" w:rsidRPr="00D914F9" w:rsidRDefault="00AD032B" w:rsidP="00AD032B">
      <w:pPr>
        <w:tabs>
          <w:tab w:val="left" w:pos="1134"/>
        </w:tabs>
        <w:jc w:val="center"/>
        <w:rPr>
          <w:rFonts w:ascii="Garamond" w:hAnsi="Garamond"/>
          <w:b/>
          <w:noProof/>
          <w:lang w:val="sr-Cyrl-CS"/>
        </w:rPr>
      </w:pPr>
      <w:r w:rsidRPr="00D914F9">
        <w:rPr>
          <w:rFonts w:ascii="Garamond" w:hAnsi="Garamond"/>
          <w:b/>
          <w:noProof/>
          <w:lang w:val="sr-Cyrl-CS"/>
        </w:rPr>
        <w:t>Члан 1</w:t>
      </w:r>
      <w:r>
        <w:rPr>
          <w:rFonts w:ascii="Garamond" w:hAnsi="Garamond"/>
          <w:b/>
          <w:noProof/>
          <w:lang w:val="sr-Cyrl-CS"/>
        </w:rPr>
        <w:t>3</w:t>
      </w:r>
      <w:r w:rsidRPr="00D914F9">
        <w:rPr>
          <w:rFonts w:ascii="Garamond" w:hAnsi="Garamond"/>
          <w:b/>
          <w:noProof/>
          <w:lang w:val="sr-Cyrl-CS"/>
        </w:rPr>
        <w:t>.</w:t>
      </w:r>
    </w:p>
    <w:p w:rsidR="00AD032B" w:rsidRPr="00D914F9" w:rsidRDefault="00AD032B" w:rsidP="00AD032B">
      <w:pPr>
        <w:tabs>
          <w:tab w:val="left" w:pos="1134"/>
        </w:tabs>
        <w:jc w:val="both"/>
        <w:rPr>
          <w:rFonts w:ascii="Garamond" w:hAnsi="Garamond"/>
          <w:noProof/>
          <w:lang w:val="sr-Cyrl-CS"/>
        </w:rPr>
      </w:pPr>
      <w:r>
        <w:rPr>
          <w:rFonts w:ascii="Garamond" w:hAnsi="Garamond"/>
          <w:noProof/>
          <w:lang w:val="sr-Cyrl-CS"/>
        </w:rPr>
        <w:t>Уколико</w:t>
      </w:r>
      <w:r w:rsidRPr="00D914F9">
        <w:rPr>
          <w:rFonts w:ascii="Garamond" w:hAnsi="Garamond"/>
          <w:noProof/>
          <w:lang w:val="sr-Cyrl-CS"/>
        </w:rPr>
        <w:t xml:space="preserve"> </w:t>
      </w:r>
      <w:r>
        <w:rPr>
          <w:rFonts w:ascii="Garamond" w:hAnsi="Garamond"/>
          <w:noProof/>
          <w:lang w:val="sr-Cyrl-CS"/>
        </w:rPr>
        <w:t>се</w:t>
      </w:r>
      <w:r w:rsidRPr="00D914F9">
        <w:rPr>
          <w:rFonts w:ascii="Garamond" w:hAnsi="Garamond"/>
          <w:noProof/>
          <w:lang w:val="sr-Cyrl-CS"/>
        </w:rPr>
        <w:t xml:space="preserve"> </w:t>
      </w:r>
      <w:r>
        <w:rPr>
          <w:rFonts w:ascii="Garamond" w:hAnsi="Garamond"/>
          <w:noProof/>
          <w:lang w:val="sr-Cyrl-CS"/>
        </w:rPr>
        <w:t>током</w:t>
      </w:r>
      <w:r w:rsidRPr="00D914F9">
        <w:rPr>
          <w:rFonts w:ascii="Garamond" w:hAnsi="Garamond"/>
          <w:noProof/>
          <w:lang w:val="sr-Cyrl-CS"/>
        </w:rPr>
        <w:t xml:space="preserve"> </w:t>
      </w:r>
      <w:r>
        <w:rPr>
          <w:rFonts w:ascii="Garamond" w:hAnsi="Garamond"/>
          <w:noProof/>
          <w:lang w:val="sr-Cyrl-CS"/>
        </w:rPr>
        <w:t>извођења</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који</w:t>
      </w:r>
      <w:r w:rsidRPr="00D914F9">
        <w:rPr>
          <w:rFonts w:ascii="Garamond" w:hAnsi="Garamond"/>
          <w:noProof/>
          <w:lang w:val="sr-Cyrl-CS"/>
        </w:rPr>
        <w:t xml:space="preserve"> </w:t>
      </w:r>
      <w:r>
        <w:rPr>
          <w:rFonts w:ascii="Garamond" w:hAnsi="Garamond"/>
          <w:noProof/>
          <w:lang w:val="sr-Cyrl-CS"/>
        </w:rPr>
        <w:t>су</w:t>
      </w:r>
      <w:r w:rsidRPr="00D914F9">
        <w:rPr>
          <w:rFonts w:ascii="Garamond" w:hAnsi="Garamond"/>
          <w:noProof/>
          <w:lang w:val="sr-Cyrl-CS"/>
        </w:rPr>
        <w:t xml:space="preserve"> </w:t>
      </w:r>
      <w:r>
        <w:rPr>
          <w:rFonts w:ascii="Garamond" w:hAnsi="Garamond"/>
          <w:noProof/>
          <w:lang w:val="sr-Cyrl-CS"/>
        </w:rPr>
        <w:t>предмет</w:t>
      </w:r>
      <w:r w:rsidRPr="00D914F9">
        <w:rPr>
          <w:rFonts w:ascii="Garamond" w:hAnsi="Garamond"/>
          <w:noProof/>
          <w:lang w:val="sr-Cyrl-CS"/>
        </w:rPr>
        <w:t xml:space="preserve"> </w:t>
      </w:r>
      <w:r>
        <w:rPr>
          <w:rFonts w:ascii="Garamond" w:hAnsi="Garamond"/>
          <w:noProof/>
          <w:lang w:val="sr-Cyrl-CS"/>
        </w:rPr>
        <w:t>овог</w:t>
      </w:r>
      <w:r w:rsidRPr="00D914F9">
        <w:rPr>
          <w:rFonts w:ascii="Garamond" w:hAnsi="Garamond"/>
          <w:noProof/>
          <w:lang w:val="sr-Cyrl-CS"/>
        </w:rPr>
        <w:t xml:space="preserve"> </w:t>
      </w:r>
      <w:r>
        <w:rPr>
          <w:rFonts w:ascii="Garamond" w:hAnsi="Garamond"/>
          <w:noProof/>
          <w:lang w:val="sr-Cyrl-CS"/>
        </w:rPr>
        <w:t>уговора</w:t>
      </w:r>
      <w:r w:rsidRPr="00D914F9">
        <w:rPr>
          <w:rFonts w:ascii="Garamond" w:hAnsi="Garamond"/>
          <w:noProof/>
          <w:lang w:val="sr-Cyrl-CS"/>
        </w:rPr>
        <w:t xml:space="preserve">, </w:t>
      </w:r>
      <w:r>
        <w:rPr>
          <w:rFonts w:ascii="Garamond" w:hAnsi="Garamond"/>
          <w:noProof/>
          <w:lang w:val="sr-Cyrl-CS"/>
        </w:rPr>
        <w:t>појави</w:t>
      </w:r>
      <w:r w:rsidRPr="00D914F9">
        <w:rPr>
          <w:rFonts w:ascii="Garamond" w:hAnsi="Garamond"/>
          <w:noProof/>
          <w:lang w:val="sr-Cyrl-CS"/>
        </w:rPr>
        <w:t xml:space="preserve"> </w:t>
      </w:r>
      <w:r>
        <w:rPr>
          <w:rFonts w:ascii="Garamond" w:hAnsi="Garamond"/>
          <w:noProof/>
          <w:lang w:val="sr-Cyrl-CS"/>
        </w:rPr>
        <w:t>потреба</w:t>
      </w:r>
      <w:r w:rsidRPr="00D914F9">
        <w:rPr>
          <w:rFonts w:ascii="Garamond" w:hAnsi="Garamond"/>
          <w:noProof/>
          <w:lang w:val="sr-Cyrl-CS"/>
        </w:rPr>
        <w:t xml:space="preserve"> </w:t>
      </w: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извођењем</w:t>
      </w:r>
      <w:r w:rsidRPr="00D914F9">
        <w:rPr>
          <w:rFonts w:ascii="Garamond" w:hAnsi="Garamond"/>
          <w:noProof/>
          <w:lang w:val="sr-Cyrl-CS"/>
        </w:rPr>
        <w:t xml:space="preserve"> </w:t>
      </w:r>
      <w:r>
        <w:rPr>
          <w:rFonts w:ascii="Garamond" w:hAnsi="Garamond"/>
          <w:noProof/>
          <w:lang w:val="sr-Cyrl-CS"/>
        </w:rPr>
        <w:t>вишкова</w:t>
      </w:r>
      <w:r w:rsidRPr="00D914F9">
        <w:rPr>
          <w:rFonts w:ascii="Garamond" w:hAnsi="Garamond"/>
          <w:noProof/>
          <w:lang w:val="sr-Cyrl-CS"/>
        </w:rPr>
        <w:t xml:space="preserve"> </w:t>
      </w:r>
      <w:r>
        <w:rPr>
          <w:rFonts w:ascii="Garamond" w:hAnsi="Garamond"/>
          <w:noProof/>
          <w:lang w:val="sr-Cyrl-CS"/>
        </w:rPr>
        <w:t xml:space="preserve">радова на појединим </w:t>
      </w:r>
      <w:r w:rsidRPr="00FF7713">
        <w:rPr>
          <w:rFonts w:ascii="Garamond" w:hAnsi="Garamond"/>
          <w:noProof/>
          <w:lang w:val="sr-Cyrl-CS"/>
        </w:rPr>
        <w:t>позицијама (</w:t>
      </w:r>
      <w:r w:rsidRPr="00FF7713">
        <w:rPr>
          <w:rFonts w:ascii="Garamond" w:hAnsi="Garamond"/>
          <w:lang w:val="ru-RU"/>
        </w:rPr>
        <w:t>због грешке у предмеру радова или грешке у техничкој документацији или погрешно извршене процене)</w:t>
      </w:r>
      <w:r w:rsidRPr="00FF7713">
        <w:rPr>
          <w:rFonts w:ascii="Garamond" w:hAnsi="Garamond"/>
          <w:noProof/>
          <w:lang w:val="sr-Cyrl-CS"/>
        </w:rPr>
        <w:t>,</w:t>
      </w:r>
      <w:r w:rsidRPr="00D914F9">
        <w:rPr>
          <w:rFonts w:ascii="Garamond" w:hAnsi="Garamond"/>
          <w:noProof/>
          <w:lang w:val="sr-Cyrl-CS"/>
        </w:rPr>
        <w:t xml:space="preserve"> </w:t>
      </w:r>
      <w:r>
        <w:rPr>
          <w:rFonts w:ascii="Garamond" w:hAnsi="Garamond"/>
          <w:noProof/>
          <w:lang w:val="sr-Cyrl-CS"/>
        </w:rPr>
        <w:t>Извођач</w:t>
      </w:r>
      <w:r w:rsidRPr="00D914F9">
        <w:rPr>
          <w:rFonts w:ascii="Garamond" w:hAnsi="Garamond"/>
          <w:noProof/>
          <w:lang w:val="sr-Cyrl-CS"/>
        </w:rPr>
        <w:t xml:space="preserve"> </w:t>
      </w:r>
      <w:r>
        <w:rPr>
          <w:rFonts w:ascii="Garamond" w:hAnsi="Garamond"/>
          <w:noProof/>
          <w:lang w:val="sr-Cyrl-CS"/>
        </w:rPr>
        <w:t>је</w:t>
      </w:r>
      <w:r w:rsidRPr="00D914F9">
        <w:rPr>
          <w:rFonts w:ascii="Garamond" w:hAnsi="Garamond"/>
          <w:noProof/>
          <w:lang w:val="sr-Cyrl-CS"/>
        </w:rPr>
        <w:t xml:space="preserve"> </w:t>
      </w:r>
      <w:r>
        <w:rPr>
          <w:rFonts w:ascii="Garamond" w:hAnsi="Garamond"/>
          <w:noProof/>
          <w:lang w:val="sr-Cyrl-CS"/>
        </w:rPr>
        <w:t>дужан</w:t>
      </w:r>
      <w:r w:rsidRPr="00D914F9">
        <w:rPr>
          <w:rFonts w:ascii="Garamond" w:hAnsi="Garamond"/>
          <w:noProof/>
          <w:lang w:val="sr-Cyrl-CS"/>
        </w:rPr>
        <w:t xml:space="preserve"> </w:t>
      </w:r>
      <w:r>
        <w:rPr>
          <w:rFonts w:ascii="Garamond" w:hAnsi="Garamond"/>
          <w:noProof/>
          <w:lang w:val="sr-Cyrl-CS"/>
        </w:rPr>
        <w:t>да</w:t>
      </w:r>
      <w:r w:rsidRPr="00D914F9">
        <w:rPr>
          <w:rFonts w:ascii="Garamond" w:hAnsi="Garamond"/>
          <w:noProof/>
          <w:lang w:val="sr-Cyrl-CS"/>
        </w:rPr>
        <w:t xml:space="preserve"> </w:t>
      </w:r>
      <w:r>
        <w:rPr>
          <w:rFonts w:ascii="Garamond" w:hAnsi="Garamond"/>
          <w:noProof/>
          <w:lang w:val="sr-Cyrl-CS"/>
        </w:rPr>
        <w:t>застане</w:t>
      </w:r>
      <w:r w:rsidRPr="00D914F9">
        <w:rPr>
          <w:rFonts w:ascii="Garamond" w:hAnsi="Garamond"/>
          <w:noProof/>
          <w:lang w:val="sr-Cyrl-CS"/>
        </w:rPr>
        <w:t xml:space="preserve"> </w:t>
      </w:r>
      <w:r>
        <w:rPr>
          <w:rFonts w:ascii="Garamond" w:hAnsi="Garamond"/>
          <w:noProof/>
          <w:lang w:val="sr-Cyrl-CS"/>
        </w:rPr>
        <w:t>са</w:t>
      </w:r>
      <w:r w:rsidRPr="00D914F9">
        <w:rPr>
          <w:rFonts w:ascii="Garamond" w:hAnsi="Garamond"/>
          <w:noProof/>
          <w:lang w:val="sr-Cyrl-CS"/>
        </w:rPr>
        <w:t xml:space="preserve"> </w:t>
      </w:r>
      <w:r>
        <w:rPr>
          <w:rFonts w:ascii="Garamond" w:hAnsi="Garamond"/>
          <w:noProof/>
          <w:lang w:val="sr-Cyrl-CS"/>
        </w:rPr>
        <w:t>том</w:t>
      </w:r>
      <w:r w:rsidRPr="00D914F9">
        <w:rPr>
          <w:rFonts w:ascii="Garamond" w:hAnsi="Garamond"/>
          <w:noProof/>
          <w:lang w:val="sr-Cyrl-CS"/>
        </w:rPr>
        <w:t xml:space="preserve"> </w:t>
      </w:r>
      <w:r>
        <w:rPr>
          <w:rFonts w:ascii="Garamond" w:hAnsi="Garamond"/>
          <w:noProof/>
          <w:lang w:val="sr-Cyrl-CS"/>
        </w:rPr>
        <w:t>врстом</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и</w:t>
      </w:r>
      <w:r w:rsidRPr="00D914F9">
        <w:rPr>
          <w:rFonts w:ascii="Garamond" w:hAnsi="Garamond"/>
          <w:noProof/>
          <w:lang w:val="sr-Cyrl-CS"/>
        </w:rPr>
        <w:t xml:space="preserve"> </w:t>
      </w:r>
      <w:r>
        <w:rPr>
          <w:rFonts w:ascii="Garamond" w:hAnsi="Garamond"/>
          <w:noProof/>
          <w:lang w:val="sr-Cyrl-CS"/>
        </w:rPr>
        <w:t>писмено</w:t>
      </w:r>
      <w:r w:rsidRPr="00D914F9">
        <w:rPr>
          <w:rFonts w:ascii="Garamond" w:hAnsi="Garamond"/>
          <w:noProof/>
          <w:lang w:val="sr-Cyrl-CS"/>
        </w:rPr>
        <w:t xml:space="preserve"> </w:t>
      </w:r>
      <w:r>
        <w:rPr>
          <w:rFonts w:ascii="Garamond" w:hAnsi="Garamond"/>
          <w:noProof/>
          <w:lang w:val="sr-Cyrl-CS"/>
        </w:rPr>
        <w:t>обавести</w:t>
      </w:r>
      <w:r w:rsidRPr="00D914F9">
        <w:rPr>
          <w:rFonts w:ascii="Garamond" w:hAnsi="Garamond"/>
          <w:noProof/>
          <w:lang w:val="sr-Cyrl-CS"/>
        </w:rPr>
        <w:t xml:space="preserve"> </w:t>
      </w:r>
      <w:r>
        <w:rPr>
          <w:rFonts w:ascii="Garamond" w:hAnsi="Garamond"/>
          <w:noProof/>
          <w:lang w:val="sr-Cyrl-CS"/>
        </w:rPr>
        <w:t>стручни надзор и Наручиоца</w:t>
      </w:r>
      <w:r w:rsidRPr="00D914F9">
        <w:rPr>
          <w:rFonts w:ascii="Garamond" w:hAnsi="Garamond"/>
          <w:noProof/>
          <w:lang w:val="sr-Cyrl-CS"/>
        </w:rPr>
        <w:t>.</w:t>
      </w:r>
    </w:p>
    <w:p w:rsidR="00AD032B" w:rsidRPr="00D914F9" w:rsidRDefault="00AD032B" w:rsidP="00AD032B">
      <w:pPr>
        <w:tabs>
          <w:tab w:val="left" w:pos="1134"/>
        </w:tabs>
        <w:jc w:val="both"/>
        <w:rPr>
          <w:rFonts w:ascii="Garamond" w:hAnsi="Garamond"/>
          <w:noProof/>
          <w:lang w:val="sr-Cyrl-CS"/>
        </w:rPr>
      </w:pP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извођење</w:t>
      </w:r>
      <w:r w:rsidRPr="00D914F9">
        <w:rPr>
          <w:rFonts w:ascii="Garamond" w:hAnsi="Garamond"/>
          <w:noProof/>
          <w:lang w:val="sr-Cyrl-CS"/>
        </w:rPr>
        <w:t xml:space="preserve"> </w:t>
      </w:r>
      <w:r>
        <w:rPr>
          <w:rFonts w:ascii="Garamond" w:hAnsi="Garamond"/>
          <w:noProof/>
          <w:lang w:val="sr-Cyrl-CS"/>
        </w:rPr>
        <w:t>вишкова</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потребна</w:t>
      </w:r>
      <w:r w:rsidRPr="00D914F9">
        <w:rPr>
          <w:rFonts w:ascii="Garamond" w:hAnsi="Garamond"/>
          <w:noProof/>
          <w:lang w:val="sr-Cyrl-CS"/>
        </w:rPr>
        <w:t xml:space="preserve"> </w:t>
      </w:r>
      <w:r>
        <w:rPr>
          <w:rFonts w:ascii="Garamond" w:hAnsi="Garamond"/>
          <w:noProof/>
          <w:lang w:val="sr-Cyrl-CS"/>
        </w:rPr>
        <w:t>је</w:t>
      </w:r>
      <w:r w:rsidRPr="00D914F9">
        <w:rPr>
          <w:rFonts w:ascii="Garamond" w:hAnsi="Garamond"/>
          <w:noProof/>
          <w:lang w:val="sr-Cyrl-CS"/>
        </w:rPr>
        <w:t xml:space="preserve"> </w:t>
      </w:r>
      <w:r>
        <w:rPr>
          <w:rFonts w:ascii="Garamond" w:hAnsi="Garamond"/>
          <w:noProof/>
          <w:lang w:val="sr-Cyrl-CS"/>
        </w:rPr>
        <w:t>писмена</w:t>
      </w:r>
      <w:r w:rsidRPr="00D914F9">
        <w:rPr>
          <w:rFonts w:ascii="Garamond" w:hAnsi="Garamond"/>
          <w:noProof/>
          <w:lang w:val="sr-Cyrl-CS"/>
        </w:rPr>
        <w:t xml:space="preserve"> </w:t>
      </w:r>
      <w:r>
        <w:rPr>
          <w:rFonts w:ascii="Garamond" w:hAnsi="Garamond"/>
          <w:noProof/>
          <w:lang w:val="sr-Cyrl-CS"/>
        </w:rPr>
        <w:t>сагласност</w:t>
      </w:r>
      <w:r w:rsidRPr="00D914F9">
        <w:rPr>
          <w:rFonts w:ascii="Garamond" w:hAnsi="Garamond"/>
          <w:noProof/>
          <w:lang w:val="sr-Cyrl-CS"/>
        </w:rPr>
        <w:t xml:space="preserve"> </w:t>
      </w:r>
      <w:r>
        <w:rPr>
          <w:rFonts w:ascii="Garamond" w:hAnsi="Garamond"/>
          <w:noProof/>
          <w:lang w:val="sr-Cyrl-CS"/>
        </w:rPr>
        <w:t>наручиоца</w:t>
      </w:r>
      <w:r w:rsidRPr="00D914F9">
        <w:rPr>
          <w:rFonts w:ascii="Garamond" w:hAnsi="Garamond"/>
          <w:noProof/>
          <w:lang w:val="sr-Cyrl-CS"/>
        </w:rPr>
        <w:t>.</w:t>
      </w:r>
    </w:p>
    <w:p w:rsidR="00AD032B" w:rsidRPr="00D914F9" w:rsidRDefault="00AD032B" w:rsidP="00AD032B">
      <w:pPr>
        <w:tabs>
          <w:tab w:val="left" w:pos="1134"/>
        </w:tabs>
        <w:jc w:val="both"/>
        <w:rPr>
          <w:rFonts w:ascii="Garamond" w:hAnsi="Garamond"/>
          <w:i/>
          <w:noProof/>
          <w:lang w:val="sr-Cyrl-CS"/>
        </w:rPr>
      </w:pPr>
      <w:r>
        <w:rPr>
          <w:rFonts w:ascii="Garamond" w:hAnsi="Garamond"/>
          <w:noProof/>
          <w:lang w:val="sr-Cyrl-CS"/>
        </w:rPr>
        <w:t>Јединичне</w:t>
      </w:r>
      <w:r w:rsidRPr="00D914F9">
        <w:rPr>
          <w:rFonts w:ascii="Garamond" w:hAnsi="Garamond"/>
          <w:noProof/>
          <w:lang w:val="sr-Cyrl-CS"/>
        </w:rPr>
        <w:t xml:space="preserve"> </w:t>
      </w:r>
      <w:r>
        <w:rPr>
          <w:rFonts w:ascii="Garamond" w:hAnsi="Garamond"/>
          <w:noProof/>
          <w:lang w:val="sr-Cyrl-CS"/>
        </w:rPr>
        <w:t>цене</w:t>
      </w:r>
      <w:r w:rsidRPr="00D914F9">
        <w:rPr>
          <w:rFonts w:ascii="Garamond" w:hAnsi="Garamond"/>
          <w:noProof/>
          <w:lang w:val="sr-Cyrl-CS"/>
        </w:rPr>
        <w:t xml:space="preserve"> </w:t>
      </w: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све</w:t>
      </w:r>
      <w:r w:rsidRPr="00D914F9">
        <w:rPr>
          <w:rFonts w:ascii="Garamond" w:hAnsi="Garamond"/>
          <w:noProof/>
          <w:lang w:val="sr-Cyrl-CS"/>
        </w:rPr>
        <w:t xml:space="preserve"> </w:t>
      </w:r>
      <w:r>
        <w:rPr>
          <w:rFonts w:ascii="Garamond" w:hAnsi="Garamond"/>
          <w:noProof/>
          <w:lang w:val="sr-Cyrl-CS"/>
        </w:rPr>
        <w:t>позиције</w:t>
      </w:r>
      <w:r w:rsidRPr="00D914F9">
        <w:rPr>
          <w:rFonts w:ascii="Garamond" w:hAnsi="Garamond"/>
          <w:noProof/>
          <w:lang w:val="sr-Cyrl-CS"/>
        </w:rPr>
        <w:t xml:space="preserve"> </w:t>
      </w:r>
      <w:r>
        <w:rPr>
          <w:rFonts w:ascii="Garamond" w:hAnsi="Garamond"/>
          <w:noProof/>
          <w:lang w:val="sr-Cyrl-CS"/>
        </w:rPr>
        <w:t>из</w:t>
      </w:r>
      <w:r w:rsidRPr="00D914F9">
        <w:rPr>
          <w:rFonts w:ascii="Garamond" w:hAnsi="Garamond"/>
          <w:noProof/>
          <w:lang w:val="sr-Cyrl-CS"/>
        </w:rPr>
        <w:t xml:space="preserve"> </w:t>
      </w:r>
      <w:r>
        <w:rPr>
          <w:rFonts w:ascii="Garamond" w:hAnsi="Garamond"/>
          <w:noProof/>
          <w:lang w:val="sr-Cyrl-CS"/>
        </w:rPr>
        <w:t>усвојене</w:t>
      </w:r>
      <w:r w:rsidRPr="00D914F9">
        <w:rPr>
          <w:rFonts w:ascii="Garamond" w:hAnsi="Garamond"/>
          <w:noProof/>
          <w:lang w:val="sr-Cyrl-CS"/>
        </w:rPr>
        <w:t xml:space="preserve"> </w:t>
      </w:r>
      <w:r>
        <w:rPr>
          <w:rFonts w:ascii="Garamond" w:hAnsi="Garamond"/>
          <w:noProof/>
          <w:lang w:val="sr-Cyrl-CS"/>
        </w:rPr>
        <w:t>понуде</w:t>
      </w:r>
      <w:r w:rsidRPr="00D914F9">
        <w:rPr>
          <w:rFonts w:ascii="Garamond" w:hAnsi="Garamond"/>
          <w:noProof/>
          <w:lang w:val="sr-Cyrl-CS"/>
        </w:rPr>
        <w:t xml:space="preserve"> </w:t>
      </w:r>
      <w:r>
        <w:rPr>
          <w:rFonts w:ascii="Garamond" w:hAnsi="Garamond"/>
          <w:noProof/>
          <w:lang w:val="sr-Cyrl-CS"/>
        </w:rPr>
        <w:t>извођача</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бр</w:t>
      </w:r>
      <w:r w:rsidR="005761D8">
        <w:rPr>
          <w:rFonts w:ascii="Garamond" w:hAnsi="Garamond"/>
          <w:noProof/>
          <w:lang w:val="sr-Cyrl-CS"/>
        </w:rPr>
        <w:t>.</w:t>
      </w:r>
      <w:r w:rsidR="005761D8">
        <w:rPr>
          <w:rFonts w:ascii="Garamond" w:hAnsi="Garamond"/>
          <w:noProof/>
        </w:rPr>
        <w:t xml:space="preserve"> 784/17i</w:t>
      </w:r>
      <w:r w:rsidRPr="00D914F9">
        <w:rPr>
          <w:rFonts w:ascii="Garamond" w:hAnsi="Garamond"/>
          <w:noProof/>
          <w:lang w:val="sr-Cyrl-CS"/>
        </w:rPr>
        <w:t xml:space="preserve"> </w:t>
      </w:r>
      <w:r>
        <w:rPr>
          <w:rFonts w:ascii="Garamond" w:hAnsi="Garamond"/>
          <w:noProof/>
          <w:lang w:val="sr-Cyrl-CS"/>
        </w:rPr>
        <w:t>од</w:t>
      </w:r>
      <w:r w:rsidR="005761D8">
        <w:rPr>
          <w:rFonts w:ascii="Garamond" w:hAnsi="Garamond"/>
          <w:noProof/>
        </w:rPr>
        <w:t xml:space="preserve"> 10.8.2017. године</w:t>
      </w:r>
      <w:r w:rsidRPr="00D914F9">
        <w:rPr>
          <w:rFonts w:ascii="Garamond" w:hAnsi="Garamond"/>
          <w:noProof/>
          <w:lang w:val="sr-Cyrl-CS"/>
        </w:rPr>
        <w:t xml:space="preserve"> </w:t>
      </w: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које</w:t>
      </w:r>
      <w:r w:rsidRPr="00D914F9">
        <w:rPr>
          <w:rFonts w:ascii="Garamond" w:hAnsi="Garamond"/>
          <w:noProof/>
          <w:lang w:val="sr-Cyrl-CS"/>
        </w:rPr>
        <w:t xml:space="preserve"> </w:t>
      </w:r>
      <w:r>
        <w:rPr>
          <w:rFonts w:ascii="Garamond" w:hAnsi="Garamond"/>
          <w:noProof/>
          <w:lang w:val="sr-Cyrl-CS"/>
        </w:rPr>
        <w:t>се</w:t>
      </w:r>
      <w:r w:rsidRPr="00D914F9">
        <w:rPr>
          <w:rFonts w:ascii="Garamond" w:hAnsi="Garamond"/>
          <w:noProof/>
          <w:lang w:val="sr-Cyrl-CS"/>
        </w:rPr>
        <w:t xml:space="preserve"> </w:t>
      </w:r>
      <w:r>
        <w:rPr>
          <w:rFonts w:ascii="Garamond" w:hAnsi="Garamond"/>
          <w:noProof/>
          <w:lang w:val="sr-Cyrl-CS"/>
        </w:rPr>
        <w:t>утврди</w:t>
      </w:r>
      <w:r w:rsidRPr="00D914F9">
        <w:rPr>
          <w:rFonts w:ascii="Garamond" w:hAnsi="Garamond"/>
          <w:noProof/>
          <w:lang w:val="sr-Cyrl-CS"/>
        </w:rPr>
        <w:t xml:space="preserve"> </w:t>
      </w:r>
      <w:r>
        <w:rPr>
          <w:rFonts w:ascii="Garamond" w:hAnsi="Garamond"/>
          <w:noProof/>
          <w:lang w:val="sr-Cyrl-CS"/>
        </w:rPr>
        <w:t>постојање</w:t>
      </w:r>
      <w:r w:rsidRPr="00D914F9">
        <w:rPr>
          <w:rFonts w:ascii="Garamond" w:hAnsi="Garamond"/>
          <w:noProof/>
          <w:lang w:val="sr-Cyrl-CS"/>
        </w:rPr>
        <w:t xml:space="preserve"> </w:t>
      </w:r>
      <w:r>
        <w:rPr>
          <w:rFonts w:ascii="Garamond" w:hAnsi="Garamond"/>
          <w:noProof/>
          <w:lang w:val="sr-Cyrl-CS"/>
        </w:rPr>
        <w:t>вишка</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остају</w:t>
      </w:r>
      <w:r w:rsidRPr="00D914F9">
        <w:rPr>
          <w:rFonts w:ascii="Garamond" w:hAnsi="Garamond"/>
          <w:noProof/>
          <w:lang w:val="sr-Cyrl-CS"/>
        </w:rPr>
        <w:t xml:space="preserve"> </w:t>
      </w:r>
      <w:r>
        <w:rPr>
          <w:rFonts w:ascii="Garamond" w:hAnsi="Garamond"/>
          <w:noProof/>
          <w:lang w:val="sr-Cyrl-CS"/>
        </w:rPr>
        <w:t>фиксне</w:t>
      </w:r>
      <w:r w:rsidRPr="00D914F9">
        <w:rPr>
          <w:rFonts w:ascii="Garamond" w:hAnsi="Garamond"/>
          <w:noProof/>
          <w:lang w:val="sr-Cyrl-CS"/>
        </w:rPr>
        <w:t xml:space="preserve"> </w:t>
      </w:r>
      <w:r>
        <w:rPr>
          <w:rFonts w:ascii="Garamond" w:hAnsi="Garamond"/>
          <w:noProof/>
          <w:lang w:val="sr-Cyrl-CS"/>
        </w:rPr>
        <w:t>и</w:t>
      </w:r>
      <w:r w:rsidRPr="00D914F9">
        <w:rPr>
          <w:rFonts w:ascii="Garamond" w:hAnsi="Garamond"/>
          <w:noProof/>
          <w:lang w:val="sr-Cyrl-CS"/>
        </w:rPr>
        <w:t xml:space="preserve"> </w:t>
      </w:r>
      <w:r>
        <w:rPr>
          <w:rFonts w:ascii="Garamond" w:hAnsi="Garamond"/>
          <w:noProof/>
          <w:lang w:val="sr-Cyrl-CS"/>
        </w:rPr>
        <w:t>непроменљиве</w:t>
      </w:r>
      <w:r w:rsidRPr="00D914F9">
        <w:rPr>
          <w:rFonts w:ascii="Garamond" w:hAnsi="Garamond"/>
          <w:noProof/>
          <w:lang w:val="sr-Cyrl-CS"/>
        </w:rPr>
        <w:t xml:space="preserve">, </w:t>
      </w:r>
      <w:r>
        <w:rPr>
          <w:rFonts w:ascii="Garamond" w:hAnsi="Garamond"/>
          <w:noProof/>
          <w:lang w:val="sr-Cyrl-CS"/>
        </w:rPr>
        <w:t>а</w:t>
      </w:r>
      <w:r w:rsidRPr="00D914F9">
        <w:rPr>
          <w:rFonts w:ascii="Garamond" w:hAnsi="Garamond"/>
          <w:noProof/>
          <w:lang w:val="sr-Cyrl-CS"/>
        </w:rPr>
        <w:t xml:space="preserve"> </w:t>
      </w:r>
      <w:r>
        <w:rPr>
          <w:rFonts w:ascii="Garamond" w:hAnsi="Garamond"/>
          <w:noProof/>
          <w:lang w:val="sr-Cyrl-CS"/>
        </w:rPr>
        <w:t>извођење</w:t>
      </w:r>
      <w:r w:rsidRPr="00D914F9">
        <w:rPr>
          <w:rFonts w:ascii="Garamond" w:hAnsi="Garamond"/>
          <w:noProof/>
          <w:lang w:val="sr-Cyrl-CS"/>
        </w:rPr>
        <w:t xml:space="preserve"> </w:t>
      </w:r>
      <w:r>
        <w:rPr>
          <w:rFonts w:ascii="Garamond" w:hAnsi="Garamond"/>
          <w:noProof/>
          <w:lang w:val="sr-Cyrl-CS"/>
        </w:rPr>
        <w:t>вишка</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до</w:t>
      </w:r>
      <w:r w:rsidRPr="00D914F9">
        <w:rPr>
          <w:rFonts w:ascii="Garamond" w:hAnsi="Garamond"/>
          <w:noProof/>
          <w:lang w:val="sr-Cyrl-CS"/>
        </w:rPr>
        <w:t xml:space="preserve"> 10% </w:t>
      </w:r>
      <w:r>
        <w:rPr>
          <w:rFonts w:ascii="Garamond" w:hAnsi="Garamond"/>
          <w:noProof/>
          <w:lang w:val="sr-Cyrl-CS"/>
        </w:rPr>
        <w:t>количине</w:t>
      </w:r>
      <w:r w:rsidRPr="00D914F9">
        <w:rPr>
          <w:rFonts w:ascii="Garamond" w:hAnsi="Garamond"/>
          <w:noProof/>
          <w:lang w:val="sr-Cyrl-CS"/>
        </w:rPr>
        <w:t xml:space="preserve"> </w:t>
      </w:r>
      <w:r>
        <w:rPr>
          <w:rFonts w:ascii="Garamond" w:hAnsi="Garamond"/>
          <w:noProof/>
          <w:lang w:val="sr-Cyrl-CS"/>
        </w:rPr>
        <w:t>неће</w:t>
      </w:r>
      <w:r w:rsidRPr="00D914F9">
        <w:rPr>
          <w:rFonts w:ascii="Garamond" w:hAnsi="Garamond"/>
          <w:noProof/>
          <w:lang w:val="sr-Cyrl-CS"/>
        </w:rPr>
        <w:t xml:space="preserve"> </w:t>
      </w:r>
      <w:r>
        <w:rPr>
          <w:rFonts w:ascii="Garamond" w:hAnsi="Garamond"/>
          <w:noProof/>
          <w:lang w:val="sr-Cyrl-CS"/>
        </w:rPr>
        <w:t>утицати</w:t>
      </w:r>
      <w:r w:rsidRPr="00D914F9">
        <w:rPr>
          <w:rFonts w:ascii="Garamond" w:hAnsi="Garamond"/>
          <w:noProof/>
          <w:lang w:val="sr-Cyrl-CS"/>
        </w:rPr>
        <w:t xml:space="preserve"> </w:t>
      </w:r>
      <w:r>
        <w:rPr>
          <w:rFonts w:ascii="Garamond" w:hAnsi="Garamond"/>
          <w:noProof/>
          <w:lang w:val="sr-Cyrl-CS"/>
        </w:rPr>
        <w:t>на</w:t>
      </w:r>
      <w:r w:rsidRPr="00D914F9">
        <w:rPr>
          <w:rFonts w:ascii="Garamond" w:hAnsi="Garamond"/>
          <w:noProof/>
          <w:lang w:val="sr-Cyrl-CS"/>
        </w:rPr>
        <w:t xml:space="preserve"> </w:t>
      </w:r>
      <w:r>
        <w:rPr>
          <w:rFonts w:ascii="Garamond" w:hAnsi="Garamond"/>
          <w:noProof/>
          <w:lang w:val="sr-Cyrl-CS"/>
        </w:rPr>
        <w:t>продужетак</w:t>
      </w:r>
      <w:r w:rsidRPr="00D914F9">
        <w:rPr>
          <w:rFonts w:ascii="Garamond" w:hAnsi="Garamond"/>
          <w:noProof/>
          <w:lang w:val="sr-Cyrl-CS"/>
        </w:rPr>
        <w:t xml:space="preserve"> </w:t>
      </w:r>
      <w:r>
        <w:rPr>
          <w:rFonts w:ascii="Garamond" w:hAnsi="Garamond"/>
          <w:noProof/>
          <w:lang w:val="sr-Cyrl-CS"/>
        </w:rPr>
        <w:t>рока</w:t>
      </w:r>
      <w:r w:rsidRPr="00D914F9">
        <w:rPr>
          <w:rFonts w:ascii="Garamond" w:hAnsi="Garamond"/>
          <w:noProof/>
          <w:lang w:val="sr-Cyrl-CS"/>
        </w:rPr>
        <w:t xml:space="preserve"> </w:t>
      </w:r>
      <w:r>
        <w:rPr>
          <w:rFonts w:ascii="Garamond" w:hAnsi="Garamond"/>
          <w:noProof/>
          <w:lang w:val="sr-Cyrl-CS"/>
        </w:rPr>
        <w:t>завршетка</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Вишкове</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који</w:t>
      </w:r>
      <w:r w:rsidRPr="00D914F9">
        <w:rPr>
          <w:rFonts w:ascii="Garamond" w:hAnsi="Garamond"/>
          <w:noProof/>
          <w:lang w:val="sr-Cyrl-CS"/>
        </w:rPr>
        <w:t xml:space="preserve"> </w:t>
      </w:r>
      <w:r>
        <w:rPr>
          <w:rFonts w:ascii="Garamond" w:hAnsi="Garamond"/>
          <w:noProof/>
          <w:lang w:val="sr-Cyrl-CS"/>
        </w:rPr>
        <w:t>су</w:t>
      </w:r>
      <w:r w:rsidRPr="00D914F9">
        <w:rPr>
          <w:rFonts w:ascii="Garamond" w:hAnsi="Garamond"/>
          <w:noProof/>
          <w:lang w:val="sr-Cyrl-CS"/>
        </w:rPr>
        <w:t xml:space="preserve"> </w:t>
      </w:r>
      <w:r>
        <w:rPr>
          <w:rFonts w:ascii="Garamond" w:hAnsi="Garamond"/>
          <w:noProof/>
          <w:lang w:val="sr-Cyrl-CS"/>
        </w:rPr>
        <w:t>усвојени</w:t>
      </w:r>
      <w:r w:rsidRPr="00D914F9">
        <w:rPr>
          <w:rFonts w:ascii="Garamond" w:hAnsi="Garamond"/>
          <w:noProof/>
          <w:lang w:val="sr-Cyrl-CS"/>
        </w:rPr>
        <w:t xml:space="preserve"> </w:t>
      </w:r>
      <w:r>
        <w:rPr>
          <w:rFonts w:ascii="Garamond" w:hAnsi="Garamond"/>
          <w:noProof/>
          <w:lang w:val="sr-Cyrl-CS"/>
        </w:rPr>
        <w:t>од</w:t>
      </w:r>
      <w:r w:rsidRPr="00D914F9">
        <w:rPr>
          <w:rFonts w:ascii="Garamond" w:hAnsi="Garamond"/>
          <w:noProof/>
          <w:lang w:val="sr-Cyrl-CS"/>
        </w:rPr>
        <w:t xml:space="preserve"> </w:t>
      </w:r>
      <w:r>
        <w:rPr>
          <w:rFonts w:ascii="Garamond" w:hAnsi="Garamond"/>
          <w:noProof/>
          <w:lang w:val="sr-Cyrl-CS"/>
        </w:rPr>
        <w:t>стране</w:t>
      </w:r>
      <w:r w:rsidRPr="00D914F9">
        <w:rPr>
          <w:rFonts w:ascii="Garamond" w:hAnsi="Garamond"/>
          <w:noProof/>
          <w:lang w:val="sr-Cyrl-CS"/>
        </w:rPr>
        <w:t xml:space="preserve"> </w:t>
      </w:r>
      <w:r>
        <w:rPr>
          <w:rFonts w:ascii="Garamond" w:hAnsi="Garamond"/>
          <w:noProof/>
          <w:lang w:val="sr-Cyrl-CS"/>
        </w:rPr>
        <w:t>наручиоца</w:t>
      </w:r>
      <w:r w:rsidRPr="00D914F9">
        <w:rPr>
          <w:rFonts w:ascii="Garamond" w:hAnsi="Garamond"/>
          <w:noProof/>
          <w:lang w:val="sr-Cyrl-CS"/>
        </w:rPr>
        <w:t xml:space="preserve">, </w:t>
      </w:r>
      <w:r>
        <w:rPr>
          <w:rFonts w:ascii="Garamond" w:hAnsi="Garamond"/>
          <w:noProof/>
          <w:lang w:val="sr-Cyrl-CS"/>
        </w:rPr>
        <w:t>Извођач</w:t>
      </w:r>
      <w:r w:rsidRPr="00D914F9">
        <w:rPr>
          <w:rFonts w:ascii="Garamond" w:hAnsi="Garamond"/>
          <w:noProof/>
          <w:lang w:val="sr-Cyrl-CS"/>
        </w:rPr>
        <w:t xml:space="preserve"> </w:t>
      </w:r>
      <w:r>
        <w:rPr>
          <w:rFonts w:ascii="Garamond" w:hAnsi="Garamond"/>
          <w:noProof/>
          <w:lang w:val="sr-Cyrl-CS"/>
        </w:rPr>
        <w:t>ће</w:t>
      </w:r>
      <w:r w:rsidRPr="00D914F9">
        <w:rPr>
          <w:rFonts w:ascii="Garamond" w:hAnsi="Garamond"/>
          <w:noProof/>
          <w:lang w:val="sr-Cyrl-CS"/>
        </w:rPr>
        <w:t xml:space="preserve"> </w:t>
      </w:r>
      <w:r>
        <w:rPr>
          <w:rFonts w:ascii="Garamond" w:hAnsi="Garamond"/>
          <w:noProof/>
          <w:lang w:val="sr-Cyrl-CS"/>
        </w:rPr>
        <w:t>извести</w:t>
      </w:r>
      <w:r w:rsidRPr="00D914F9">
        <w:rPr>
          <w:rFonts w:ascii="Garamond" w:hAnsi="Garamond"/>
          <w:noProof/>
          <w:lang w:val="sr-Cyrl-CS"/>
        </w:rPr>
        <w:t xml:space="preserve"> </w:t>
      </w:r>
      <w:r>
        <w:rPr>
          <w:rFonts w:ascii="Garamond" w:hAnsi="Garamond"/>
          <w:noProof/>
          <w:lang w:val="sr-Cyrl-CS"/>
        </w:rPr>
        <w:t>на</w:t>
      </w:r>
      <w:r w:rsidRPr="00D914F9">
        <w:rPr>
          <w:rFonts w:ascii="Garamond" w:hAnsi="Garamond"/>
          <w:noProof/>
          <w:lang w:val="sr-Cyrl-CS"/>
        </w:rPr>
        <w:t xml:space="preserve"> </w:t>
      </w:r>
      <w:r>
        <w:rPr>
          <w:rFonts w:ascii="Garamond" w:hAnsi="Garamond"/>
          <w:noProof/>
          <w:lang w:val="sr-Cyrl-CS"/>
        </w:rPr>
        <w:t>основу</w:t>
      </w:r>
      <w:r w:rsidRPr="00D914F9">
        <w:rPr>
          <w:rFonts w:ascii="Garamond" w:hAnsi="Garamond"/>
          <w:noProof/>
          <w:lang w:val="sr-Cyrl-CS"/>
        </w:rPr>
        <w:t xml:space="preserve"> </w:t>
      </w:r>
      <w:r>
        <w:rPr>
          <w:rFonts w:ascii="Garamond" w:hAnsi="Garamond"/>
          <w:noProof/>
          <w:lang w:val="sr-Cyrl-CS"/>
        </w:rPr>
        <w:t>допунске</w:t>
      </w:r>
      <w:r w:rsidRPr="00D914F9">
        <w:rPr>
          <w:rFonts w:ascii="Garamond" w:hAnsi="Garamond"/>
          <w:noProof/>
          <w:lang w:val="sr-Cyrl-CS"/>
        </w:rPr>
        <w:t xml:space="preserve"> </w:t>
      </w:r>
      <w:r>
        <w:rPr>
          <w:rFonts w:ascii="Garamond" w:hAnsi="Garamond"/>
          <w:noProof/>
          <w:lang w:val="sr-Cyrl-CS"/>
        </w:rPr>
        <w:t>понуде</w:t>
      </w:r>
      <w:r w:rsidRPr="00D914F9">
        <w:rPr>
          <w:rFonts w:ascii="Garamond" w:hAnsi="Garamond"/>
          <w:noProof/>
          <w:lang w:val="sr-Cyrl-CS"/>
        </w:rPr>
        <w:t xml:space="preserve"> </w:t>
      </w:r>
      <w:r>
        <w:rPr>
          <w:rFonts w:ascii="Garamond" w:hAnsi="Garamond"/>
          <w:noProof/>
          <w:lang w:val="sr-Cyrl-CS"/>
        </w:rPr>
        <w:t>и</w:t>
      </w:r>
      <w:r w:rsidRPr="00D914F9">
        <w:rPr>
          <w:rFonts w:ascii="Garamond" w:hAnsi="Garamond"/>
          <w:noProof/>
          <w:lang w:val="sr-Cyrl-CS"/>
        </w:rPr>
        <w:t xml:space="preserve"> </w:t>
      </w:r>
      <w:r>
        <w:rPr>
          <w:rFonts w:ascii="Garamond" w:hAnsi="Garamond"/>
          <w:noProof/>
          <w:lang w:val="sr-Cyrl-CS"/>
        </w:rPr>
        <w:t>анекса</w:t>
      </w:r>
      <w:r w:rsidRPr="00D914F9">
        <w:rPr>
          <w:rFonts w:ascii="Garamond" w:hAnsi="Garamond"/>
          <w:noProof/>
          <w:lang w:val="sr-Cyrl-CS"/>
        </w:rPr>
        <w:t xml:space="preserve"> </w:t>
      </w:r>
      <w:r>
        <w:rPr>
          <w:rFonts w:ascii="Garamond" w:hAnsi="Garamond"/>
          <w:noProof/>
          <w:lang w:val="sr-Cyrl-CS"/>
        </w:rPr>
        <w:t>овог</w:t>
      </w:r>
      <w:r w:rsidRPr="00D914F9">
        <w:rPr>
          <w:rFonts w:ascii="Garamond" w:hAnsi="Garamond"/>
          <w:noProof/>
          <w:lang w:val="sr-Cyrl-CS"/>
        </w:rPr>
        <w:t xml:space="preserve"> </w:t>
      </w:r>
      <w:r>
        <w:rPr>
          <w:rFonts w:ascii="Garamond" w:hAnsi="Garamond"/>
          <w:noProof/>
          <w:lang w:val="sr-Cyrl-CS"/>
        </w:rPr>
        <w:t>уговора</w:t>
      </w:r>
      <w:r w:rsidRPr="00D914F9">
        <w:rPr>
          <w:rFonts w:ascii="Garamond" w:hAnsi="Garamond"/>
          <w:noProof/>
          <w:lang w:val="sr-Cyrl-CS"/>
        </w:rPr>
        <w:t>.</w:t>
      </w:r>
    </w:p>
    <w:p w:rsidR="00AD032B" w:rsidRPr="00FF7713" w:rsidRDefault="00AD032B" w:rsidP="00AD032B">
      <w:pPr>
        <w:jc w:val="both"/>
        <w:rPr>
          <w:rFonts w:ascii="Garamond" w:hAnsi="Garamond"/>
          <w:lang w:val="sr-Cyrl-CS"/>
        </w:rPr>
      </w:pPr>
      <w:r w:rsidRPr="00FF7713">
        <w:rPr>
          <w:rFonts w:ascii="Garamond" w:hAnsi="Garamond"/>
          <w:lang w:val="sr-Cyrl-CS"/>
        </w:rPr>
        <w:t>Вишкове радова за које је Извођач од Наручиоца и Стручног надзора добио сагласност за извођење или чије извођење је уговорено Анексом овог уговора, Извођач не може фактурисати кроз привремене ситуације, већ исте може фактурисати само окончаном ситуацијом и то тек након сачињавања Записника о квалитативној и квантитативној примопредаји и коначном обрачуну изведених радова.</w:t>
      </w:r>
    </w:p>
    <w:p w:rsidR="00AD032B" w:rsidRPr="00FF7713" w:rsidRDefault="00AD032B" w:rsidP="00AD032B">
      <w:pPr>
        <w:jc w:val="both"/>
        <w:rPr>
          <w:rFonts w:ascii="Garamond" w:hAnsi="Garamond"/>
          <w:b/>
          <w:lang w:val="sr-Cyrl-CS"/>
        </w:rPr>
      </w:pPr>
      <w:r w:rsidRPr="00FF7713">
        <w:rPr>
          <w:rFonts w:ascii="Garamond" w:hAnsi="Garamond"/>
          <w:lang w:val="sr-Cyrl-CS"/>
        </w:rPr>
        <w:t xml:space="preserve">Уколико се у току реализације закљученог уговора, табеларним прегледом вишкова и мањкова радова, утврди да је вредност и количина мањкова радова у номиналном износу већа од утврђене вредности и количина вишкова радова, и да је финансирање неопходних позиција вишкова радова могуће у оквиру већ укупно уговореног износа финансијских средстава, за извођење вишкови радова неће се закључивати анекс уговора. У овом случају вишкове радова Извођач радова ће извести уз сагласност Наручиоца а по налогу Надзорног органа, по већ уговореним јединичним ценама, што ће бити констатовано и Записником о квалитативној и квантитативној примопредаји и коначном обрачуну изведених радова.     </w:t>
      </w:r>
    </w:p>
    <w:p w:rsidR="00AD032B" w:rsidRDefault="00AD032B" w:rsidP="00AD032B">
      <w:pPr>
        <w:spacing w:line="276" w:lineRule="auto"/>
        <w:jc w:val="both"/>
        <w:rPr>
          <w:bCs/>
          <w:sz w:val="22"/>
          <w:szCs w:val="22"/>
          <w:lang w:val="ru-RU"/>
        </w:rPr>
      </w:pPr>
    </w:p>
    <w:p w:rsidR="00AD032B" w:rsidRPr="00D914F9" w:rsidRDefault="00AD032B" w:rsidP="00AD032B">
      <w:pPr>
        <w:tabs>
          <w:tab w:val="left" w:pos="1134"/>
        </w:tabs>
        <w:jc w:val="center"/>
        <w:rPr>
          <w:rFonts w:ascii="Garamond" w:hAnsi="Garamond"/>
          <w:b/>
          <w:noProof/>
          <w:lang w:val="sr-Cyrl-CS"/>
        </w:rPr>
      </w:pPr>
      <w:r w:rsidRPr="00D914F9">
        <w:rPr>
          <w:rFonts w:ascii="Garamond" w:hAnsi="Garamond"/>
          <w:b/>
          <w:noProof/>
          <w:lang w:val="sr-Cyrl-CS"/>
        </w:rPr>
        <w:t>Члан 1</w:t>
      </w:r>
      <w:r>
        <w:rPr>
          <w:rFonts w:ascii="Garamond" w:hAnsi="Garamond"/>
          <w:b/>
          <w:noProof/>
          <w:lang w:val="sr-Cyrl-CS"/>
        </w:rPr>
        <w:t>4</w:t>
      </w:r>
      <w:r w:rsidRPr="00D914F9">
        <w:rPr>
          <w:rFonts w:ascii="Garamond" w:hAnsi="Garamond"/>
          <w:b/>
          <w:noProof/>
          <w:lang w:val="sr-Cyrl-CS"/>
        </w:rPr>
        <w:t>.</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У случају да се појави потреба за извођењем додатних радова који нису укључени у првобитни предмер и предрачун радова, Извођач је дужан да застане за извођем радова.</w:t>
      </w:r>
    </w:p>
    <w:p w:rsidR="00AD032B" w:rsidRPr="004E1C46" w:rsidRDefault="00AD032B" w:rsidP="00AD032B">
      <w:pPr>
        <w:jc w:val="both"/>
        <w:rPr>
          <w:rFonts w:ascii="Garamond" w:hAnsi="Garamond"/>
          <w:lang w:val="sr-Cyrl-CS"/>
        </w:rPr>
      </w:pPr>
      <w:r>
        <w:rPr>
          <w:rFonts w:ascii="Garamond" w:hAnsi="Garamond"/>
          <w:lang w:val="sr-Cyrl-CS"/>
        </w:rPr>
        <w:lastRenderedPageBreak/>
        <w:t xml:space="preserve">Додатни </w:t>
      </w:r>
      <w:r w:rsidRPr="004E1C46">
        <w:rPr>
          <w:rFonts w:ascii="Garamond" w:hAnsi="Garamond"/>
          <w:lang w:val="sr-Cyrl-CS"/>
        </w:rPr>
        <w:t xml:space="preserve">радови изведени без сагласности </w:t>
      </w:r>
      <w:r>
        <w:rPr>
          <w:rFonts w:ascii="Garamond" w:hAnsi="Garamond"/>
          <w:lang w:val="sr-Cyrl-CS"/>
        </w:rPr>
        <w:t>Н</w:t>
      </w:r>
      <w:r w:rsidRPr="004E1C46">
        <w:rPr>
          <w:rFonts w:ascii="Garamond" w:hAnsi="Garamond"/>
          <w:lang w:val="sr-Cyrl-CS"/>
        </w:rPr>
        <w:t>аручиоца и пис</w:t>
      </w:r>
      <w:r>
        <w:rPr>
          <w:rFonts w:ascii="Garamond" w:hAnsi="Garamond"/>
          <w:lang w:val="sr-Cyrl-CS"/>
        </w:rPr>
        <w:t>а</w:t>
      </w:r>
      <w:r w:rsidRPr="004E1C46">
        <w:rPr>
          <w:rFonts w:ascii="Garamond" w:hAnsi="Garamond"/>
          <w:lang w:val="sr-Cyrl-CS"/>
        </w:rPr>
        <w:t>но закљученог посебног уговора правно су неважећи и наручилац исте неће финансирати.</w:t>
      </w:r>
    </w:p>
    <w:p w:rsidR="00AD032B" w:rsidRPr="004E1C46" w:rsidRDefault="00AD032B" w:rsidP="00AD032B">
      <w:pPr>
        <w:tabs>
          <w:tab w:val="left" w:pos="1134"/>
        </w:tabs>
        <w:jc w:val="both"/>
        <w:rPr>
          <w:rFonts w:ascii="Garamond" w:hAnsi="Garamond"/>
          <w:noProof/>
          <w:lang w:val="sr-Cyrl-CS"/>
        </w:rPr>
      </w:pPr>
    </w:p>
    <w:p w:rsidR="00AD032B" w:rsidRPr="00D914F9" w:rsidRDefault="00AD032B" w:rsidP="00AD032B">
      <w:pPr>
        <w:tabs>
          <w:tab w:val="left" w:pos="1134"/>
        </w:tabs>
        <w:jc w:val="center"/>
        <w:rPr>
          <w:rFonts w:ascii="Garamond" w:hAnsi="Garamond"/>
          <w:b/>
          <w:noProof/>
          <w:lang w:val="sr-Cyrl-CS"/>
        </w:rPr>
      </w:pPr>
      <w:r w:rsidRPr="00D914F9">
        <w:rPr>
          <w:rFonts w:ascii="Garamond" w:hAnsi="Garamond"/>
          <w:b/>
          <w:noProof/>
          <w:lang w:val="sr-Cyrl-CS"/>
        </w:rPr>
        <w:t>Члан 1</w:t>
      </w:r>
      <w:r>
        <w:rPr>
          <w:rFonts w:ascii="Garamond" w:hAnsi="Garamond"/>
          <w:b/>
          <w:noProof/>
          <w:lang w:val="sr-Cyrl-CS"/>
        </w:rPr>
        <w:t>5</w:t>
      </w:r>
      <w:r w:rsidRPr="00D914F9">
        <w:rPr>
          <w:rFonts w:ascii="Garamond" w:hAnsi="Garamond"/>
          <w:b/>
          <w:noProof/>
          <w:lang w:val="sr-Cyrl-CS"/>
        </w:rPr>
        <w:t>.</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Извођач и стручни надзор су дужни да истог дана када наступе околности из клаузуле 1. овог члана, о томе обавесте наручиоца.</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D032B" w:rsidRPr="004E1C46" w:rsidRDefault="00AD032B" w:rsidP="00AD032B">
      <w:pPr>
        <w:spacing w:line="276" w:lineRule="auto"/>
        <w:jc w:val="both"/>
        <w:rPr>
          <w:rFonts w:ascii="Garamond" w:hAnsi="Garamond"/>
          <w:lang w:val="ru-RU"/>
        </w:rPr>
      </w:pPr>
      <w:r w:rsidRPr="004E1C46">
        <w:rPr>
          <w:rFonts w:ascii="Garamond" w:hAnsi="Garamond"/>
          <w:lang w:val="ru-RU"/>
        </w:rPr>
        <w:t>Извођач има право на правичну накнаду за учињене неопходне трошкове и исплату дела цене за до тада извршене радове.</w:t>
      </w:r>
    </w:p>
    <w:p w:rsidR="00AD032B" w:rsidRPr="004E1C46" w:rsidRDefault="00AD032B" w:rsidP="00AD032B">
      <w:pPr>
        <w:spacing w:line="276" w:lineRule="auto"/>
        <w:jc w:val="both"/>
        <w:rPr>
          <w:rFonts w:ascii="Garamond" w:hAnsi="Garamond"/>
          <w:lang w:val="sr-Cyrl-CS"/>
        </w:rPr>
      </w:pPr>
      <w:r w:rsidRPr="004E1C46">
        <w:rPr>
          <w:rFonts w:ascii="Garamond" w:hAnsi="Garamond"/>
          <w:lang w:val="ru-RU"/>
        </w:rPr>
        <w:t>Извођење хитних непредвиђених радова Наручилац и Извођач ће уговорити у складу са процедуром дефинисаном Законом</w:t>
      </w:r>
      <w:r w:rsidRPr="004E1C46">
        <w:rPr>
          <w:rFonts w:ascii="Garamond" w:hAnsi="Garamond"/>
          <w:lang w:val="sr-Cyrl-CS"/>
        </w:rPr>
        <w:t xml:space="preserve">. </w:t>
      </w:r>
    </w:p>
    <w:p w:rsidR="00AD032B" w:rsidRDefault="00AD032B" w:rsidP="00AD032B">
      <w:pPr>
        <w:spacing w:line="276" w:lineRule="auto"/>
        <w:jc w:val="both"/>
        <w:rPr>
          <w:rFonts w:ascii="Garamond" w:hAnsi="Garamond"/>
          <w:lang/>
        </w:rPr>
      </w:pPr>
    </w:p>
    <w:p w:rsidR="00AD032B" w:rsidRPr="004016BC" w:rsidRDefault="00AD032B" w:rsidP="00AD032B">
      <w:pPr>
        <w:tabs>
          <w:tab w:val="left" w:pos="1134"/>
        </w:tabs>
        <w:jc w:val="center"/>
        <w:rPr>
          <w:rFonts w:ascii="Garamond" w:hAnsi="Garamond"/>
          <w:b/>
          <w:noProof/>
          <w:lang w:val="sr-Cyrl-CS"/>
        </w:rPr>
      </w:pPr>
      <w:r w:rsidRPr="004016BC">
        <w:rPr>
          <w:rFonts w:ascii="Garamond" w:hAnsi="Garamond"/>
          <w:b/>
          <w:noProof/>
          <w:lang w:val="sr-Cyrl-CS"/>
        </w:rPr>
        <w:t>Члан 1</w:t>
      </w:r>
      <w:r>
        <w:rPr>
          <w:rFonts w:ascii="Garamond" w:hAnsi="Garamond"/>
          <w:b/>
          <w:noProof/>
          <w:lang w:val="sr-Cyrl-CS"/>
        </w:rPr>
        <w:t>6</w:t>
      </w:r>
      <w:r w:rsidRPr="004016BC">
        <w:rPr>
          <w:rFonts w:ascii="Garamond" w:hAnsi="Garamond"/>
          <w:b/>
          <w:noProof/>
          <w:lang w:val="sr-Cyrl-CS"/>
        </w:rPr>
        <w:t>.</w:t>
      </w:r>
    </w:p>
    <w:p w:rsidR="00AD032B" w:rsidRPr="004E1C46" w:rsidRDefault="00AD032B" w:rsidP="00AD032B">
      <w:pPr>
        <w:jc w:val="both"/>
        <w:rPr>
          <w:rFonts w:ascii="Garamond" w:hAnsi="Garamond"/>
          <w:noProof/>
          <w:lang w:val="sr-Cyrl-CS"/>
        </w:rPr>
      </w:pPr>
      <w:r w:rsidRPr="004E1C46">
        <w:rPr>
          <w:rFonts w:ascii="Garamond" w:hAnsi="Garamond"/>
          <w:noProof/>
          <w:lang w:val="sr-Cyrl-CS"/>
        </w:rPr>
        <w:t>Извођач о завршетку радова који су предмет овог Уговора обавештава Наручиоца и стручни надзор, а дан завршетка уписује се у грађевински дневник.</w:t>
      </w:r>
    </w:p>
    <w:p w:rsidR="00AD032B" w:rsidRPr="004E1C46" w:rsidRDefault="00AD032B" w:rsidP="00AD032B">
      <w:pPr>
        <w:jc w:val="both"/>
        <w:rPr>
          <w:rFonts w:ascii="Garamond" w:hAnsi="Garamond"/>
          <w:bCs/>
          <w:lang w:val="ru-RU"/>
        </w:rPr>
      </w:pPr>
      <w:r w:rsidRPr="004E1C46">
        <w:rPr>
          <w:rFonts w:ascii="Garamond" w:hAnsi="Garamond"/>
          <w:bCs/>
          <w:lang w:val="ru-RU"/>
        </w:rPr>
        <w:t xml:space="preserve">Спремност изведеног објекта/радова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коначни обрачун вредности изведених радова. </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Примопредаја и коначан обрачун изведених радова врши се комисијски</w:t>
      </w:r>
      <w:r w:rsidRPr="004E1C46">
        <w:rPr>
          <w:rFonts w:ascii="Garamond" w:hAnsi="Garamond"/>
          <w:bCs/>
          <w:lang w:val="ru-RU"/>
        </w:rPr>
        <w:t xml:space="preserve"> најкасније у року од 15 дана од завршетка радова.</w:t>
      </w:r>
      <w:r w:rsidRPr="004E1C46">
        <w:rPr>
          <w:rFonts w:ascii="Garamond" w:hAnsi="Garamond"/>
          <w:noProof/>
          <w:lang w:val="sr-Cyrl-CS"/>
        </w:rPr>
        <w:t>.</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Комисију за примопредају и коначан обрачун радова образује Наручилац, а чине је два представника Наручиоца, и један представник Извођача</w:t>
      </w:r>
      <w:r w:rsidRPr="004E1C46">
        <w:rPr>
          <w:rFonts w:ascii="Garamond" w:hAnsi="Garamond"/>
          <w:bCs/>
          <w:lang w:val="ru-RU"/>
        </w:rPr>
        <w:t xml:space="preserve"> уз присуство Стручног надзора и Одговорног извођача радова.</w:t>
      </w:r>
      <w:r w:rsidRPr="004E1C46">
        <w:rPr>
          <w:rFonts w:ascii="Garamond" w:hAnsi="Garamond"/>
          <w:noProof/>
          <w:lang w:val="sr-Cyrl-CS"/>
        </w:rPr>
        <w:t>.</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 xml:space="preserve">Комисија сачињава записник о примопредаји и коначном обрачуну који потписују сви чланови комисије. </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У току примопредаје и коначног обрачуна изведених радова, Извођач је обавезан да комплетну оригинал техничку документацију и документацију вођену у току реализације уговора (градилишну, атестну, записнике о испитивању, гарантне листове и упутства за употребу) записнички преда Наручиоцу.</w:t>
      </w:r>
      <w:r w:rsidRPr="004E1C46">
        <w:rPr>
          <w:rFonts w:ascii="Garamond" w:hAnsi="Garamond"/>
          <w:bCs/>
          <w:lang w:val="ru-RU"/>
        </w:rPr>
        <w:t xml:space="preserve">  Уколико изведени радови подлежу техничком пријему и издавању употребне дозволе Извођач  се обавезује да комисији достави сву неопходну документацију и податке о изведеним радовима.</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 xml:space="preserve">Грешке, односно недостатке, које утврди комисија за примопредају и коначан обрачун, Извођач мора отклонити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радова на рачун Извођача. </w:t>
      </w:r>
    </w:p>
    <w:p w:rsidR="00AD032B" w:rsidRPr="004E1C46" w:rsidRDefault="00AD032B" w:rsidP="00AD032B">
      <w:pPr>
        <w:tabs>
          <w:tab w:val="left" w:pos="1134"/>
        </w:tabs>
        <w:jc w:val="both"/>
        <w:rPr>
          <w:rFonts w:ascii="Garamond" w:hAnsi="Garamond"/>
          <w:noProof/>
          <w:lang w:val="sr-Cyrl-CS"/>
        </w:rPr>
      </w:pPr>
      <w:r w:rsidRPr="004E1C46">
        <w:rPr>
          <w:rFonts w:ascii="Garamond" w:hAnsi="Garamond"/>
          <w:noProof/>
          <w:lang w:val="sr-Cyrl-CS"/>
        </w:rPr>
        <w:t>Евентуално уступање отклањања недостатака другом извођачу Наручилац ће извршити на рачун извођача, с тим што је дужан да поступа као добар привредник.</w:t>
      </w:r>
    </w:p>
    <w:p w:rsidR="00AD032B" w:rsidRPr="004E1C46" w:rsidRDefault="00AD032B" w:rsidP="00AD032B">
      <w:pPr>
        <w:jc w:val="both"/>
        <w:rPr>
          <w:rFonts w:ascii="Garamond" w:hAnsi="Garamond"/>
          <w:bCs/>
          <w:lang w:val="sr-Cyrl-CS"/>
        </w:rPr>
      </w:pPr>
      <w:r w:rsidRPr="004E1C46">
        <w:rPr>
          <w:rFonts w:ascii="Garamond" w:hAnsi="Garamond"/>
          <w:bCs/>
          <w:lang w:val="ru-RU"/>
        </w:rPr>
        <w:t>Технички п</w:t>
      </w:r>
      <w:r w:rsidRPr="004E1C46">
        <w:rPr>
          <w:rFonts w:ascii="Garamond" w:hAnsi="Garamond"/>
          <w:bCs/>
          <w:lang w:val="sr-Cyrl-CS"/>
        </w:rPr>
        <w:t>реглед</w:t>
      </w:r>
      <w:r w:rsidRPr="004E1C46">
        <w:rPr>
          <w:rFonts w:ascii="Garamond" w:hAnsi="Garamond"/>
          <w:bCs/>
          <w:lang w:val="ru-RU"/>
        </w:rPr>
        <w:t xml:space="preserve"> радова и исходовање употребне дозволе обезбедиће Наручилац</w:t>
      </w:r>
      <w:r w:rsidRPr="004E1C46">
        <w:rPr>
          <w:rFonts w:ascii="Garamond" w:hAnsi="Garamond"/>
          <w:bCs/>
          <w:lang w:val="sr-Cyrl-CS"/>
        </w:rPr>
        <w:t>.</w:t>
      </w:r>
    </w:p>
    <w:p w:rsidR="00AD032B" w:rsidRPr="004E1C46" w:rsidRDefault="00AD032B" w:rsidP="00AD032B">
      <w:pPr>
        <w:jc w:val="both"/>
        <w:rPr>
          <w:rFonts w:ascii="Garamond" w:hAnsi="Garamond"/>
          <w:bCs/>
          <w:lang w:val="sr-Cyrl-CS"/>
        </w:rPr>
      </w:pPr>
      <w:r w:rsidRPr="004E1C46">
        <w:rPr>
          <w:rFonts w:ascii="Garamond" w:hAnsi="Garamond"/>
          <w:bCs/>
          <w:lang w:val="sr-Cyrl-CS"/>
        </w:rPr>
        <w:t>Извођач се такође обавезује да поступи по примедбама комисије за технички пријем радова и отклони уочене недостатке како би се наручиоцу омогућило добијање позитивног мишљења и прибављање употребне дозволе.</w:t>
      </w:r>
    </w:p>
    <w:p w:rsidR="00AD032B" w:rsidRPr="004E1C46" w:rsidRDefault="00AD032B" w:rsidP="00AD032B">
      <w:pPr>
        <w:jc w:val="both"/>
        <w:rPr>
          <w:rFonts w:ascii="Garamond" w:hAnsi="Garamond"/>
          <w:bCs/>
          <w:lang w:val="ru-RU"/>
        </w:rPr>
      </w:pPr>
      <w:r w:rsidRPr="004E1C46">
        <w:rPr>
          <w:rFonts w:ascii="Garamond" w:hAnsi="Garamond"/>
          <w:bCs/>
          <w:lang w:val="ru-RU"/>
        </w:rPr>
        <w:lastRenderedPageBreak/>
        <w:t>Наручи</w:t>
      </w:r>
      <w:r w:rsidRPr="004E1C46">
        <w:rPr>
          <w:rFonts w:ascii="Garamond" w:hAnsi="Garamond"/>
          <w:bCs/>
          <w:lang w:val="sr-Cyrl-CS"/>
        </w:rPr>
        <w:t>л</w:t>
      </w:r>
      <w:r w:rsidRPr="004E1C46">
        <w:rPr>
          <w:rFonts w:ascii="Garamond" w:hAnsi="Garamond"/>
          <w:bCs/>
          <w:lang w:val="ru-RU"/>
        </w:rPr>
        <w:t xml:space="preserve">ац </w:t>
      </w:r>
      <w:r w:rsidRPr="004E1C46">
        <w:rPr>
          <w:rFonts w:ascii="Garamond" w:hAnsi="Garamond"/>
          <w:bCs/>
          <w:lang w:val="sr-Cyrl-CS"/>
        </w:rPr>
        <w:t xml:space="preserve">ће </w:t>
      </w:r>
      <w:r w:rsidRPr="004E1C46">
        <w:rPr>
          <w:rFonts w:ascii="Garamond" w:hAnsi="Garamond"/>
          <w:bCs/>
          <w:lang w:val="ru-RU"/>
        </w:rPr>
        <w:t>у моменту примопредаје радова од стране Извођача примити на коришћење изведени објекат/радове.</w:t>
      </w:r>
    </w:p>
    <w:p w:rsidR="00AD032B" w:rsidRDefault="00AD032B" w:rsidP="00AD032B">
      <w:pPr>
        <w:spacing w:line="276" w:lineRule="auto"/>
        <w:jc w:val="both"/>
        <w:rPr>
          <w:rFonts w:ascii="Garamond" w:hAnsi="Garamond"/>
          <w:lang/>
        </w:rPr>
      </w:pPr>
    </w:p>
    <w:p w:rsidR="00AD032B" w:rsidRPr="004016BC" w:rsidRDefault="00AD032B" w:rsidP="00AD032B">
      <w:pPr>
        <w:tabs>
          <w:tab w:val="left" w:pos="1134"/>
        </w:tabs>
        <w:jc w:val="center"/>
        <w:rPr>
          <w:rFonts w:ascii="Garamond" w:hAnsi="Garamond"/>
          <w:b/>
          <w:noProof/>
          <w:lang w:val="sr-Cyrl-CS"/>
        </w:rPr>
      </w:pPr>
      <w:r w:rsidRPr="004016BC">
        <w:rPr>
          <w:rFonts w:ascii="Garamond" w:hAnsi="Garamond"/>
          <w:b/>
          <w:noProof/>
          <w:lang w:val="sr-Cyrl-CS"/>
        </w:rPr>
        <w:t>Члан 1</w:t>
      </w:r>
      <w:r>
        <w:rPr>
          <w:rFonts w:ascii="Garamond" w:hAnsi="Garamond"/>
          <w:b/>
          <w:noProof/>
          <w:lang w:val="sr-Cyrl-CS"/>
        </w:rPr>
        <w:t>7</w:t>
      </w:r>
      <w:r w:rsidRPr="004016BC">
        <w:rPr>
          <w:rFonts w:ascii="Garamond" w:hAnsi="Garamond"/>
          <w:b/>
          <w:noProof/>
          <w:lang w:val="sr-Cyrl-CS"/>
        </w:rPr>
        <w:t>.</w:t>
      </w:r>
    </w:p>
    <w:p w:rsidR="00AD032B" w:rsidRPr="00DC19B7" w:rsidRDefault="00AD032B" w:rsidP="00AD032B">
      <w:pPr>
        <w:tabs>
          <w:tab w:val="left" w:pos="1134"/>
        </w:tabs>
        <w:jc w:val="both"/>
        <w:rPr>
          <w:rFonts w:ascii="Garamond" w:hAnsi="Garamond"/>
          <w:noProof/>
          <w:lang w:val="sr-Cyrl-CS"/>
        </w:rPr>
      </w:pPr>
      <w:r w:rsidRPr="00DC19B7">
        <w:rPr>
          <w:rFonts w:ascii="Garamond" w:hAnsi="Garamond"/>
          <w:noProof/>
          <w:lang w:val="sr-Cyrl-CS"/>
        </w:rPr>
        <w:t xml:space="preserve">Коначна количина и вредност радова по овом уговору утврђује Комисија за примопредају и коначни обрачун изведених радовва на бази стварно изведених радова </w:t>
      </w:r>
      <w:r w:rsidRPr="00DC19B7">
        <w:rPr>
          <w:rFonts w:ascii="Garamond" w:hAnsi="Garamond"/>
          <w:bCs/>
          <w:lang w:val="ru-RU"/>
        </w:rPr>
        <w:t xml:space="preserve">оверених у грађевинској књизи од стране одговорног извођача радова и стручног надзора </w:t>
      </w:r>
      <w:r w:rsidRPr="00DC19B7">
        <w:rPr>
          <w:rFonts w:ascii="Garamond" w:hAnsi="Garamond"/>
          <w:noProof/>
          <w:lang w:val="sr-Cyrl-CS"/>
        </w:rPr>
        <w:t>и усвојених јединичних цена из понуде које су фиксне и непроменљиве.</w:t>
      </w:r>
    </w:p>
    <w:p w:rsidR="00AD032B" w:rsidRPr="00DC19B7" w:rsidRDefault="00AD032B" w:rsidP="00AD032B">
      <w:pPr>
        <w:jc w:val="both"/>
        <w:rPr>
          <w:rFonts w:ascii="Garamond" w:hAnsi="Garamond"/>
          <w:bCs/>
          <w:lang w:val="ru-RU"/>
        </w:rPr>
      </w:pPr>
      <w:r w:rsidRPr="00DC19B7">
        <w:rPr>
          <w:rFonts w:ascii="Garamond" w:hAnsi="Garamond"/>
          <w:bCs/>
          <w:lang w:val="ru-RU"/>
        </w:rPr>
        <w:t>Комисија за примопредају и коначни обрачун изведених радова сачињава Записник о коначном обрачуну изведених радова.</w:t>
      </w:r>
    </w:p>
    <w:p w:rsidR="00AD032B" w:rsidRPr="00DC19B7" w:rsidRDefault="00AD032B" w:rsidP="00AD032B">
      <w:pPr>
        <w:jc w:val="both"/>
        <w:rPr>
          <w:rFonts w:ascii="Garamond" w:hAnsi="Garamond"/>
          <w:bCs/>
          <w:lang w:val="ru-RU"/>
        </w:rPr>
      </w:pPr>
      <w:r w:rsidRPr="00DC19B7">
        <w:rPr>
          <w:rFonts w:ascii="Garamond" w:hAnsi="Garamond"/>
          <w:bCs/>
          <w:lang w:val="sr-Cyrl-CS"/>
        </w:rPr>
        <w:t xml:space="preserve">Окончана ситуација за изведене радове </w:t>
      </w:r>
      <w:r w:rsidRPr="00DC19B7">
        <w:rPr>
          <w:rFonts w:ascii="Garamond" w:hAnsi="Garamond"/>
          <w:bCs/>
          <w:lang w:val="ru-RU"/>
        </w:rPr>
        <w:t>се испоставља након сачињавања Записника о коначном обрачуну вредности изведених радова.</w:t>
      </w:r>
    </w:p>
    <w:p w:rsidR="00AD032B" w:rsidRPr="00DC19B7" w:rsidRDefault="00AD032B" w:rsidP="00AD032B">
      <w:pPr>
        <w:jc w:val="both"/>
        <w:rPr>
          <w:rFonts w:ascii="Garamond" w:hAnsi="Garamond"/>
          <w:bCs/>
          <w:lang w:val="ru-RU"/>
        </w:rPr>
      </w:pPr>
      <w:r w:rsidRPr="00DC19B7">
        <w:rPr>
          <w:rFonts w:ascii="Garamond" w:hAnsi="Garamond"/>
          <w:bCs/>
          <w:lang w:val="ru-RU"/>
        </w:rPr>
        <w:t>Примопредаја и коначни обрачуну вредности изведених радова, могу бити верификовани посебним или јединственим записником, о чему одлуку доноси Комисија за примопредају и коначни обрачун вредности изведених радова.</w:t>
      </w:r>
    </w:p>
    <w:p w:rsidR="00AD032B" w:rsidRPr="004016BC" w:rsidRDefault="00AD032B" w:rsidP="00AD032B">
      <w:pPr>
        <w:tabs>
          <w:tab w:val="left" w:pos="1134"/>
        </w:tabs>
        <w:jc w:val="both"/>
        <w:rPr>
          <w:rFonts w:ascii="Garamond" w:hAnsi="Garamond"/>
          <w:b/>
          <w:i/>
          <w:noProof/>
          <w:lang w:val="sr-Cyrl-CS"/>
        </w:rPr>
      </w:pPr>
    </w:p>
    <w:p w:rsidR="00AD032B" w:rsidRPr="00D914F9" w:rsidRDefault="00AD032B" w:rsidP="00AD032B">
      <w:pPr>
        <w:tabs>
          <w:tab w:val="left" w:pos="1134"/>
        </w:tabs>
        <w:jc w:val="center"/>
        <w:rPr>
          <w:rFonts w:ascii="Garamond" w:hAnsi="Garamond"/>
          <w:noProof/>
          <w:lang w:val="sr-Cyrl-CS"/>
        </w:rPr>
      </w:pPr>
      <w:r w:rsidRPr="004016BC">
        <w:rPr>
          <w:rFonts w:ascii="Garamond" w:hAnsi="Garamond"/>
          <w:b/>
          <w:noProof/>
          <w:lang w:val="sr-Cyrl-CS"/>
        </w:rPr>
        <w:t xml:space="preserve">Члан </w:t>
      </w:r>
      <w:r>
        <w:rPr>
          <w:rFonts w:ascii="Garamond" w:hAnsi="Garamond"/>
          <w:b/>
          <w:noProof/>
          <w:lang w:val="sr-Cyrl-CS"/>
        </w:rPr>
        <w:t>18</w:t>
      </w:r>
      <w:r w:rsidRPr="00D914F9">
        <w:rPr>
          <w:rFonts w:ascii="Garamond" w:hAnsi="Garamond"/>
          <w:noProof/>
          <w:lang w:val="sr-Cyrl-CS"/>
        </w:rPr>
        <w:t>.</w:t>
      </w:r>
    </w:p>
    <w:p w:rsidR="00AD032B" w:rsidRPr="00DC19B7" w:rsidRDefault="00AD032B" w:rsidP="00AD032B">
      <w:pPr>
        <w:tabs>
          <w:tab w:val="left" w:pos="1134"/>
        </w:tabs>
        <w:jc w:val="both"/>
        <w:rPr>
          <w:rFonts w:ascii="Garamond" w:hAnsi="Garamond"/>
          <w:noProof/>
          <w:lang w:val="sr-Cyrl-CS"/>
        </w:rPr>
      </w:pPr>
      <w:r w:rsidRPr="00DC19B7">
        <w:rPr>
          <w:rFonts w:ascii="Garamond" w:hAnsi="Garamond"/>
          <w:noProof/>
          <w:lang w:val="sr-Cyrl-CS"/>
        </w:rPr>
        <w:t>Наручилац има право на једнострани раскид уговора у следећим случајевима што Наручилац и Извођач признају:</w:t>
      </w:r>
    </w:p>
    <w:p w:rsidR="00AD032B" w:rsidRPr="00DC19B7" w:rsidRDefault="00AD032B" w:rsidP="00AD032B">
      <w:pPr>
        <w:tabs>
          <w:tab w:val="left" w:pos="1134"/>
        </w:tabs>
        <w:ind w:left="709" w:hanging="142"/>
        <w:jc w:val="both"/>
        <w:rPr>
          <w:rFonts w:ascii="Garamond" w:hAnsi="Garamond"/>
          <w:noProof/>
          <w:lang w:val="sr-Cyrl-CS"/>
        </w:rPr>
      </w:pPr>
      <w:r w:rsidRPr="00DC19B7">
        <w:rPr>
          <w:rFonts w:ascii="Garamond" w:hAnsi="Garamond"/>
          <w:noProof/>
          <w:lang w:val="sr-Cyrl-CS"/>
        </w:rPr>
        <w:t xml:space="preserve">- </w:t>
      </w:r>
      <w:r w:rsidRPr="00DC19B7">
        <w:rPr>
          <w:rFonts w:ascii="Garamond" w:hAnsi="Garamond"/>
          <w:bCs/>
          <w:lang w:val="ru-RU"/>
        </w:rPr>
        <w:t>у случају да се на основу грађевинског дневника утврди да Извођач</w:t>
      </w:r>
      <w:r w:rsidRPr="00DC19B7">
        <w:rPr>
          <w:rFonts w:ascii="Garamond" w:hAnsi="Garamond"/>
          <w:noProof/>
          <w:lang w:val="sr-Cyrl-CS"/>
        </w:rPr>
        <w:t xml:space="preserve"> неоправдано касни са извођењем радова дуже од 15 радних дана у односу на уговорену динамику,</w:t>
      </w:r>
      <w:r w:rsidRPr="00DC19B7">
        <w:rPr>
          <w:rFonts w:ascii="Garamond" w:hAnsi="Garamond"/>
          <w:bCs/>
          <w:lang w:val="ru-RU"/>
        </w:rPr>
        <w:t xml:space="preserve"> као и ако Извођач не изводи радове у складу са пројектно-техничком документацијом или из неоправданих разлога прекине са извођењем радова.</w:t>
      </w:r>
      <w:r w:rsidRPr="00DC19B7">
        <w:rPr>
          <w:rFonts w:ascii="Garamond" w:hAnsi="Garamond"/>
          <w:noProof/>
          <w:lang w:val="sr-Cyrl-CS"/>
        </w:rPr>
        <w:t>;</w:t>
      </w:r>
    </w:p>
    <w:p w:rsidR="00AD032B" w:rsidRPr="00DC19B7" w:rsidRDefault="00AD032B" w:rsidP="00AD032B">
      <w:pPr>
        <w:tabs>
          <w:tab w:val="left" w:pos="1134"/>
        </w:tabs>
        <w:ind w:left="709" w:hanging="142"/>
        <w:jc w:val="both"/>
        <w:rPr>
          <w:rFonts w:ascii="Garamond" w:hAnsi="Garamond"/>
          <w:bCs/>
          <w:lang w:val="ru-RU"/>
        </w:rPr>
      </w:pPr>
      <w:r w:rsidRPr="00DC19B7">
        <w:rPr>
          <w:rFonts w:ascii="Garamond" w:hAnsi="Garamond"/>
          <w:noProof/>
          <w:lang w:val="sr-Cyrl-CS"/>
        </w:rPr>
        <w:t>- ако Извођач радове изводи неквалитетно и ако изведени радови не одговарају прописима или стандардима за ту врсту радова и квалитету из понуде Извођача,</w:t>
      </w:r>
      <w:r w:rsidRPr="00DC19B7">
        <w:rPr>
          <w:rFonts w:ascii="Garamond" w:hAnsi="Garamond"/>
          <w:bCs/>
          <w:lang w:val="ru-RU"/>
        </w:rPr>
        <w:t xml:space="preserve"> а Извођач није поступио по примедбама стручног надзора;</w:t>
      </w:r>
    </w:p>
    <w:p w:rsidR="00AD032B" w:rsidRPr="00DC19B7" w:rsidRDefault="00AD032B" w:rsidP="00AD032B">
      <w:pPr>
        <w:tabs>
          <w:tab w:val="left" w:pos="1134"/>
        </w:tabs>
        <w:ind w:left="709" w:hanging="142"/>
        <w:jc w:val="both"/>
        <w:rPr>
          <w:rFonts w:ascii="Garamond" w:hAnsi="Garamond"/>
          <w:bCs/>
          <w:lang w:val="ru-RU"/>
        </w:rPr>
      </w:pPr>
      <w:r w:rsidRPr="00DC19B7">
        <w:rPr>
          <w:rFonts w:ascii="Garamond" w:hAnsi="Garamond"/>
          <w:bCs/>
          <w:lang w:val="ru-RU"/>
        </w:rPr>
        <w:t>- у случају недостатка средстава за његову реализацију.</w:t>
      </w:r>
    </w:p>
    <w:p w:rsidR="00AD032B" w:rsidRDefault="00AD032B" w:rsidP="00AD032B">
      <w:pPr>
        <w:tabs>
          <w:tab w:val="left" w:pos="1134"/>
        </w:tabs>
        <w:jc w:val="both"/>
        <w:rPr>
          <w:rFonts w:ascii="Garamond" w:hAnsi="Garamond"/>
          <w:noProof/>
          <w:lang w:val="sr-Cyrl-CS"/>
        </w:rPr>
      </w:pPr>
      <w:r>
        <w:rPr>
          <w:rFonts w:ascii="Garamond" w:hAnsi="Garamond"/>
          <w:noProof/>
          <w:lang w:val="sr-Cyrl-CS"/>
        </w:rPr>
        <w:t>У</w:t>
      </w:r>
      <w:r w:rsidRPr="00D914F9">
        <w:rPr>
          <w:rFonts w:ascii="Garamond" w:hAnsi="Garamond"/>
          <w:noProof/>
          <w:lang w:val="sr-Cyrl-CS"/>
        </w:rPr>
        <w:t xml:space="preserve"> </w:t>
      </w:r>
      <w:r>
        <w:rPr>
          <w:rFonts w:ascii="Garamond" w:hAnsi="Garamond"/>
          <w:noProof/>
          <w:lang w:val="sr-Cyrl-CS"/>
        </w:rPr>
        <w:t>случају</w:t>
      </w:r>
      <w:r w:rsidRPr="00D914F9">
        <w:rPr>
          <w:rFonts w:ascii="Garamond" w:hAnsi="Garamond"/>
          <w:noProof/>
          <w:lang w:val="sr-Cyrl-CS"/>
        </w:rPr>
        <w:t xml:space="preserve"> </w:t>
      </w:r>
      <w:r>
        <w:rPr>
          <w:rFonts w:ascii="Garamond" w:hAnsi="Garamond"/>
          <w:noProof/>
          <w:lang w:val="sr-Cyrl-CS"/>
        </w:rPr>
        <w:t>једностраног</w:t>
      </w:r>
      <w:r w:rsidRPr="00D914F9">
        <w:rPr>
          <w:rFonts w:ascii="Garamond" w:hAnsi="Garamond"/>
          <w:noProof/>
          <w:lang w:val="sr-Cyrl-CS"/>
        </w:rPr>
        <w:t xml:space="preserve"> </w:t>
      </w:r>
      <w:r>
        <w:rPr>
          <w:rFonts w:ascii="Garamond" w:hAnsi="Garamond"/>
          <w:noProof/>
          <w:lang w:val="sr-Cyrl-CS"/>
        </w:rPr>
        <w:t>раскида</w:t>
      </w:r>
      <w:r w:rsidRPr="00D914F9">
        <w:rPr>
          <w:rFonts w:ascii="Garamond" w:hAnsi="Garamond"/>
          <w:noProof/>
          <w:lang w:val="sr-Cyrl-CS"/>
        </w:rPr>
        <w:t xml:space="preserve"> </w:t>
      </w:r>
      <w:r>
        <w:rPr>
          <w:rFonts w:ascii="Garamond" w:hAnsi="Garamond"/>
          <w:noProof/>
          <w:lang w:val="sr-Cyrl-CS"/>
        </w:rPr>
        <w:t>уговора од стране Извођача Наручилац</w:t>
      </w:r>
      <w:r w:rsidRPr="00D914F9">
        <w:rPr>
          <w:rFonts w:ascii="Garamond" w:hAnsi="Garamond"/>
          <w:noProof/>
          <w:lang w:val="sr-Cyrl-CS"/>
        </w:rPr>
        <w:t xml:space="preserve"> </w:t>
      </w:r>
      <w:r>
        <w:rPr>
          <w:rFonts w:ascii="Garamond" w:hAnsi="Garamond"/>
          <w:noProof/>
          <w:lang w:val="sr-Cyrl-CS"/>
        </w:rPr>
        <w:t>има</w:t>
      </w:r>
      <w:r w:rsidRPr="00D914F9">
        <w:rPr>
          <w:rFonts w:ascii="Garamond" w:hAnsi="Garamond"/>
          <w:noProof/>
          <w:lang w:val="sr-Cyrl-CS"/>
        </w:rPr>
        <w:t xml:space="preserve"> </w:t>
      </w:r>
      <w:r>
        <w:rPr>
          <w:rFonts w:ascii="Garamond" w:hAnsi="Garamond"/>
          <w:noProof/>
          <w:lang w:val="sr-Cyrl-CS"/>
        </w:rPr>
        <w:t>право</w:t>
      </w:r>
      <w:r w:rsidRPr="00D914F9">
        <w:rPr>
          <w:rFonts w:ascii="Garamond" w:hAnsi="Garamond"/>
          <w:noProof/>
          <w:lang w:val="sr-Cyrl-CS"/>
        </w:rPr>
        <w:t xml:space="preserve"> </w:t>
      </w:r>
      <w:r>
        <w:rPr>
          <w:rFonts w:ascii="Garamond" w:hAnsi="Garamond"/>
          <w:noProof/>
          <w:lang w:val="sr-Cyrl-CS"/>
        </w:rPr>
        <w:t>да</w:t>
      </w:r>
      <w:r w:rsidRPr="00D914F9">
        <w:rPr>
          <w:rFonts w:ascii="Garamond" w:hAnsi="Garamond"/>
          <w:noProof/>
          <w:lang w:val="sr-Cyrl-CS"/>
        </w:rPr>
        <w:t xml:space="preserve"> </w:t>
      </w: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радове</w:t>
      </w:r>
      <w:r w:rsidRPr="00D914F9">
        <w:rPr>
          <w:rFonts w:ascii="Garamond" w:hAnsi="Garamond"/>
          <w:noProof/>
          <w:lang w:val="sr-Cyrl-CS"/>
        </w:rPr>
        <w:t xml:space="preserve"> </w:t>
      </w:r>
      <w:r>
        <w:rPr>
          <w:rFonts w:ascii="Garamond" w:hAnsi="Garamond"/>
          <w:noProof/>
          <w:lang w:val="sr-Cyrl-CS"/>
        </w:rPr>
        <w:t>који</w:t>
      </w:r>
      <w:r w:rsidRPr="00D914F9">
        <w:rPr>
          <w:rFonts w:ascii="Garamond" w:hAnsi="Garamond"/>
          <w:noProof/>
          <w:lang w:val="sr-Cyrl-CS"/>
        </w:rPr>
        <w:t xml:space="preserve"> </w:t>
      </w:r>
      <w:r>
        <w:rPr>
          <w:rFonts w:ascii="Garamond" w:hAnsi="Garamond"/>
          <w:noProof/>
          <w:lang w:val="sr-Cyrl-CS"/>
        </w:rPr>
        <w:t>су</w:t>
      </w:r>
      <w:r w:rsidRPr="00D914F9">
        <w:rPr>
          <w:rFonts w:ascii="Garamond" w:hAnsi="Garamond"/>
          <w:noProof/>
          <w:lang w:val="sr-Cyrl-CS"/>
        </w:rPr>
        <w:t xml:space="preserve"> </w:t>
      </w:r>
      <w:r>
        <w:rPr>
          <w:rFonts w:ascii="Garamond" w:hAnsi="Garamond"/>
          <w:noProof/>
          <w:lang w:val="sr-Cyrl-CS"/>
        </w:rPr>
        <w:t>предмет</w:t>
      </w:r>
      <w:r w:rsidRPr="00D914F9">
        <w:rPr>
          <w:rFonts w:ascii="Garamond" w:hAnsi="Garamond"/>
          <w:noProof/>
          <w:lang w:val="sr-Cyrl-CS"/>
        </w:rPr>
        <w:t xml:space="preserve"> </w:t>
      </w:r>
      <w:r>
        <w:rPr>
          <w:rFonts w:ascii="Garamond" w:hAnsi="Garamond"/>
          <w:noProof/>
          <w:lang w:val="sr-Cyrl-CS"/>
        </w:rPr>
        <w:t>овог</w:t>
      </w:r>
      <w:r w:rsidRPr="00D914F9">
        <w:rPr>
          <w:rFonts w:ascii="Garamond" w:hAnsi="Garamond"/>
          <w:noProof/>
          <w:lang w:val="sr-Cyrl-CS"/>
        </w:rPr>
        <w:t xml:space="preserve"> </w:t>
      </w:r>
      <w:r>
        <w:rPr>
          <w:rFonts w:ascii="Garamond" w:hAnsi="Garamond"/>
          <w:noProof/>
          <w:lang w:val="sr-Cyrl-CS"/>
        </w:rPr>
        <w:t>уговора</w:t>
      </w:r>
      <w:r w:rsidRPr="00D914F9">
        <w:rPr>
          <w:rFonts w:ascii="Garamond" w:hAnsi="Garamond"/>
          <w:noProof/>
          <w:lang w:val="sr-Cyrl-CS"/>
        </w:rPr>
        <w:t xml:space="preserve"> </w:t>
      </w:r>
      <w:r>
        <w:rPr>
          <w:rFonts w:ascii="Garamond" w:hAnsi="Garamond"/>
          <w:noProof/>
          <w:lang w:val="sr-Cyrl-CS"/>
        </w:rPr>
        <w:t>ангажује</w:t>
      </w:r>
      <w:r w:rsidRPr="00D914F9">
        <w:rPr>
          <w:rFonts w:ascii="Garamond" w:hAnsi="Garamond"/>
          <w:noProof/>
          <w:lang w:val="sr-Cyrl-CS"/>
        </w:rPr>
        <w:t xml:space="preserve"> </w:t>
      </w:r>
      <w:r>
        <w:rPr>
          <w:rFonts w:ascii="Garamond" w:hAnsi="Garamond"/>
          <w:noProof/>
          <w:lang w:val="sr-Cyrl-CS"/>
        </w:rPr>
        <w:t>другог</w:t>
      </w:r>
      <w:r w:rsidRPr="00D914F9">
        <w:rPr>
          <w:rFonts w:ascii="Garamond" w:hAnsi="Garamond"/>
          <w:noProof/>
          <w:lang w:val="sr-Cyrl-CS"/>
        </w:rPr>
        <w:t xml:space="preserve"> </w:t>
      </w:r>
      <w:r>
        <w:rPr>
          <w:rFonts w:ascii="Garamond" w:hAnsi="Garamond"/>
          <w:noProof/>
          <w:lang w:val="sr-Cyrl-CS"/>
        </w:rPr>
        <w:t>извођача</w:t>
      </w:r>
      <w:r w:rsidRPr="00D914F9">
        <w:rPr>
          <w:rFonts w:ascii="Garamond" w:hAnsi="Garamond"/>
          <w:noProof/>
          <w:lang w:val="sr-Cyrl-CS"/>
        </w:rPr>
        <w:t xml:space="preserve"> </w:t>
      </w:r>
      <w:r>
        <w:rPr>
          <w:rFonts w:ascii="Garamond" w:hAnsi="Garamond"/>
          <w:noProof/>
          <w:lang w:val="sr-Cyrl-CS"/>
        </w:rPr>
        <w:t>и</w:t>
      </w:r>
      <w:r w:rsidRPr="00D914F9">
        <w:rPr>
          <w:rFonts w:ascii="Garamond" w:hAnsi="Garamond"/>
          <w:noProof/>
          <w:lang w:val="sr-Cyrl-CS"/>
        </w:rPr>
        <w:t xml:space="preserve"> </w:t>
      </w:r>
      <w:r>
        <w:rPr>
          <w:rFonts w:ascii="Garamond" w:hAnsi="Garamond"/>
          <w:noProof/>
          <w:lang w:val="sr-Cyrl-CS"/>
        </w:rPr>
        <w:t>активира</w:t>
      </w:r>
      <w:r w:rsidRPr="00D914F9">
        <w:rPr>
          <w:rFonts w:ascii="Garamond" w:hAnsi="Garamond"/>
          <w:noProof/>
          <w:lang w:val="sr-Cyrl-CS"/>
        </w:rPr>
        <w:t xml:space="preserve"> </w:t>
      </w:r>
      <w:r>
        <w:rPr>
          <w:rFonts w:ascii="Garamond" w:hAnsi="Garamond"/>
          <w:noProof/>
          <w:lang w:val="sr-Cyrl-CS"/>
        </w:rPr>
        <w:t>гаранцију за</w:t>
      </w:r>
      <w:r w:rsidRPr="00D914F9">
        <w:rPr>
          <w:rFonts w:ascii="Garamond" w:hAnsi="Garamond"/>
          <w:noProof/>
          <w:lang w:val="sr-Cyrl-CS"/>
        </w:rPr>
        <w:t xml:space="preserve"> </w:t>
      </w:r>
      <w:r>
        <w:rPr>
          <w:rFonts w:ascii="Garamond" w:hAnsi="Garamond"/>
          <w:noProof/>
          <w:lang w:val="sr-Cyrl-CS"/>
        </w:rPr>
        <w:t>добро</w:t>
      </w:r>
      <w:r w:rsidRPr="00D914F9">
        <w:rPr>
          <w:rFonts w:ascii="Garamond" w:hAnsi="Garamond"/>
          <w:noProof/>
          <w:lang w:val="sr-Cyrl-CS"/>
        </w:rPr>
        <w:t xml:space="preserve"> </w:t>
      </w:r>
      <w:r>
        <w:rPr>
          <w:rFonts w:ascii="Garamond" w:hAnsi="Garamond"/>
          <w:noProof/>
          <w:lang w:val="sr-Cyrl-CS"/>
        </w:rPr>
        <w:t>извршење</w:t>
      </w:r>
      <w:r w:rsidRPr="00D914F9">
        <w:rPr>
          <w:rFonts w:ascii="Garamond" w:hAnsi="Garamond"/>
          <w:noProof/>
          <w:lang w:val="sr-Cyrl-CS"/>
        </w:rPr>
        <w:t xml:space="preserve"> </w:t>
      </w:r>
      <w:r>
        <w:rPr>
          <w:rFonts w:ascii="Garamond" w:hAnsi="Garamond"/>
          <w:noProof/>
          <w:lang w:val="sr-Cyrl-CS"/>
        </w:rPr>
        <w:t>посла</w:t>
      </w:r>
      <w:r w:rsidRPr="00D914F9">
        <w:rPr>
          <w:rFonts w:ascii="Garamond" w:hAnsi="Garamond"/>
          <w:noProof/>
          <w:lang w:val="sr-Cyrl-CS"/>
        </w:rPr>
        <w:t xml:space="preserve">. </w:t>
      </w:r>
      <w:r>
        <w:rPr>
          <w:rFonts w:ascii="Garamond" w:hAnsi="Garamond"/>
          <w:noProof/>
          <w:lang w:val="sr-Cyrl-CS"/>
        </w:rPr>
        <w:t>Извођач</w:t>
      </w:r>
      <w:r w:rsidRPr="00D914F9">
        <w:rPr>
          <w:rFonts w:ascii="Garamond" w:hAnsi="Garamond"/>
          <w:noProof/>
          <w:lang w:val="sr-Cyrl-CS"/>
        </w:rPr>
        <w:t xml:space="preserve"> </w:t>
      </w:r>
      <w:r>
        <w:rPr>
          <w:rFonts w:ascii="Garamond" w:hAnsi="Garamond"/>
          <w:noProof/>
          <w:lang w:val="sr-Cyrl-CS"/>
        </w:rPr>
        <w:t>је</w:t>
      </w:r>
      <w:r w:rsidRPr="00D914F9">
        <w:rPr>
          <w:rFonts w:ascii="Garamond" w:hAnsi="Garamond"/>
          <w:noProof/>
          <w:lang w:val="sr-Cyrl-CS"/>
        </w:rPr>
        <w:t xml:space="preserve"> </w:t>
      </w:r>
      <w:r>
        <w:rPr>
          <w:rFonts w:ascii="Garamond" w:hAnsi="Garamond"/>
          <w:noProof/>
          <w:lang w:val="sr-Cyrl-CS"/>
        </w:rPr>
        <w:t>у</w:t>
      </w:r>
      <w:r w:rsidRPr="00D914F9">
        <w:rPr>
          <w:rFonts w:ascii="Garamond" w:hAnsi="Garamond"/>
          <w:noProof/>
          <w:lang w:val="sr-Cyrl-CS"/>
        </w:rPr>
        <w:t xml:space="preserve"> </w:t>
      </w:r>
      <w:r>
        <w:rPr>
          <w:rFonts w:ascii="Garamond" w:hAnsi="Garamond"/>
          <w:noProof/>
          <w:lang w:val="sr-Cyrl-CS"/>
        </w:rPr>
        <w:t>наведеном</w:t>
      </w:r>
      <w:r w:rsidRPr="00D914F9">
        <w:rPr>
          <w:rFonts w:ascii="Garamond" w:hAnsi="Garamond"/>
          <w:noProof/>
          <w:lang w:val="sr-Cyrl-CS"/>
        </w:rPr>
        <w:t xml:space="preserve"> </w:t>
      </w:r>
      <w:r>
        <w:rPr>
          <w:rFonts w:ascii="Garamond" w:hAnsi="Garamond"/>
          <w:noProof/>
          <w:lang w:val="sr-Cyrl-CS"/>
        </w:rPr>
        <w:t>случају</w:t>
      </w:r>
      <w:r w:rsidRPr="00D914F9">
        <w:rPr>
          <w:rFonts w:ascii="Garamond" w:hAnsi="Garamond"/>
          <w:noProof/>
          <w:lang w:val="sr-Cyrl-CS"/>
        </w:rPr>
        <w:t xml:space="preserve"> </w:t>
      </w:r>
      <w:r>
        <w:rPr>
          <w:rFonts w:ascii="Garamond" w:hAnsi="Garamond"/>
          <w:noProof/>
          <w:lang w:val="sr-Cyrl-CS"/>
        </w:rPr>
        <w:t>обавезан</w:t>
      </w:r>
      <w:r w:rsidRPr="00D914F9">
        <w:rPr>
          <w:rFonts w:ascii="Garamond" w:hAnsi="Garamond"/>
          <w:noProof/>
          <w:lang w:val="sr-Cyrl-CS"/>
        </w:rPr>
        <w:t xml:space="preserve"> </w:t>
      </w:r>
      <w:r>
        <w:rPr>
          <w:rFonts w:ascii="Garamond" w:hAnsi="Garamond"/>
          <w:noProof/>
          <w:lang w:val="sr-Cyrl-CS"/>
        </w:rPr>
        <w:t>да</w:t>
      </w:r>
      <w:r w:rsidRPr="00D914F9">
        <w:rPr>
          <w:rFonts w:ascii="Garamond" w:hAnsi="Garamond"/>
          <w:noProof/>
          <w:lang w:val="sr-Cyrl-CS"/>
        </w:rPr>
        <w:t xml:space="preserve"> </w:t>
      </w:r>
      <w:r>
        <w:rPr>
          <w:rFonts w:ascii="Garamond" w:hAnsi="Garamond"/>
          <w:noProof/>
          <w:lang w:val="sr-Cyrl-CS"/>
        </w:rPr>
        <w:t>надокнади</w:t>
      </w:r>
      <w:r w:rsidRPr="00D914F9">
        <w:rPr>
          <w:rFonts w:ascii="Garamond" w:hAnsi="Garamond"/>
          <w:noProof/>
          <w:lang w:val="sr-Cyrl-CS"/>
        </w:rPr>
        <w:t xml:space="preserve"> </w:t>
      </w:r>
      <w:r>
        <w:rPr>
          <w:rFonts w:ascii="Garamond" w:hAnsi="Garamond"/>
          <w:noProof/>
          <w:lang w:val="sr-Cyrl-CS"/>
        </w:rPr>
        <w:t>Наручиоцу</w:t>
      </w:r>
      <w:r w:rsidRPr="00D914F9">
        <w:rPr>
          <w:rFonts w:ascii="Garamond" w:hAnsi="Garamond"/>
          <w:noProof/>
          <w:lang w:val="sr-Cyrl-CS"/>
        </w:rPr>
        <w:t xml:space="preserve"> </w:t>
      </w:r>
      <w:r>
        <w:rPr>
          <w:rFonts w:ascii="Garamond" w:hAnsi="Garamond"/>
          <w:noProof/>
          <w:lang w:val="sr-Cyrl-CS"/>
        </w:rPr>
        <w:t>штету</w:t>
      </w:r>
      <w:r w:rsidRPr="00D914F9">
        <w:rPr>
          <w:rFonts w:ascii="Garamond" w:hAnsi="Garamond"/>
          <w:noProof/>
          <w:lang w:val="sr-Cyrl-CS"/>
        </w:rPr>
        <w:t xml:space="preserve">, </w:t>
      </w:r>
      <w:r>
        <w:rPr>
          <w:rFonts w:ascii="Garamond" w:hAnsi="Garamond"/>
          <w:noProof/>
          <w:lang w:val="sr-Cyrl-CS"/>
        </w:rPr>
        <w:t>која</w:t>
      </w:r>
      <w:r w:rsidRPr="00D914F9">
        <w:rPr>
          <w:rFonts w:ascii="Garamond" w:hAnsi="Garamond"/>
          <w:noProof/>
          <w:lang w:val="sr-Cyrl-CS"/>
        </w:rPr>
        <w:t xml:space="preserve"> </w:t>
      </w:r>
      <w:r>
        <w:rPr>
          <w:rFonts w:ascii="Garamond" w:hAnsi="Garamond"/>
          <w:noProof/>
          <w:lang w:val="sr-Cyrl-CS"/>
        </w:rPr>
        <w:t>представља</w:t>
      </w:r>
      <w:r w:rsidRPr="00D914F9">
        <w:rPr>
          <w:rFonts w:ascii="Garamond" w:hAnsi="Garamond"/>
          <w:noProof/>
          <w:lang w:val="sr-Cyrl-CS"/>
        </w:rPr>
        <w:t xml:space="preserve"> </w:t>
      </w:r>
      <w:r>
        <w:rPr>
          <w:rFonts w:ascii="Garamond" w:hAnsi="Garamond"/>
          <w:noProof/>
          <w:lang w:val="sr-Cyrl-CS"/>
        </w:rPr>
        <w:t>разлику</w:t>
      </w:r>
      <w:r w:rsidRPr="00D914F9">
        <w:rPr>
          <w:rFonts w:ascii="Garamond" w:hAnsi="Garamond"/>
          <w:noProof/>
          <w:lang w:val="sr-Cyrl-CS"/>
        </w:rPr>
        <w:t xml:space="preserve"> </w:t>
      </w:r>
      <w:r>
        <w:rPr>
          <w:rFonts w:ascii="Garamond" w:hAnsi="Garamond"/>
          <w:noProof/>
          <w:lang w:val="sr-Cyrl-CS"/>
        </w:rPr>
        <w:t>између</w:t>
      </w:r>
      <w:r w:rsidRPr="00D914F9">
        <w:rPr>
          <w:rFonts w:ascii="Garamond" w:hAnsi="Garamond"/>
          <w:noProof/>
          <w:lang w:val="sr-Cyrl-CS"/>
        </w:rPr>
        <w:t xml:space="preserve"> </w:t>
      </w:r>
      <w:r>
        <w:rPr>
          <w:rFonts w:ascii="Garamond" w:hAnsi="Garamond"/>
          <w:noProof/>
          <w:lang w:val="sr-Cyrl-CS"/>
        </w:rPr>
        <w:t>цене</w:t>
      </w:r>
      <w:r w:rsidRPr="00D914F9">
        <w:rPr>
          <w:rFonts w:ascii="Garamond" w:hAnsi="Garamond"/>
          <w:noProof/>
          <w:lang w:val="sr-Cyrl-CS"/>
        </w:rPr>
        <w:t xml:space="preserve"> </w:t>
      </w:r>
      <w:r>
        <w:rPr>
          <w:rFonts w:ascii="Garamond" w:hAnsi="Garamond"/>
          <w:noProof/>
          <w:lang w:val="sr-Cyrl-CS"/>
        </w:rPr>
        <w:t>предметних</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по</w:t>
      </w:r>
      <w:r w:rsidRPr="00D914F9">
        <w:rPr>
          <w:rFonts w:ascii="Garamond" w:hAnsi="Garamond"/>
          <w:noProof/>
          <w:lang w:val="sr-Cyrl-CS"/>
        </w:rPr>
        <w:t xml:space="preserve"> </w:t>
      </w:r>
      <w:r>
        <w:rPr>
          <w:rFonts w:ascii="Garamond" w:hAnsi="Garamond"/>
          <w:noProof/>
          <w:lang w:val="sr-Cyrl-CS"/>
        </w:rPr>
        <w:t>овом</w:t>
      </w:r>
      <w:r w:rsidRPr="00D914F9">
        <w:rPr>
          <w:rFonts w:ascii="Garamond" w:hAnsi="Garamond"/>
          <w:noProof/>
          <w:lang w:val="sr-Cyrl-CS"/>
        </w:rPr>
        <w:t xml:space="preserve"> </w:t>
      </w:r>
      <w:r>
        <w:rPr>
          <w:rFonts w:ascii="Garamond" w:hAnsi="Garamond"/>
          <w:noProof/>
          <w:lang w:val="sr-Cyrl-CS"/>
        </w:rPr>
        <w:t>уговору</w:t>
      </w:r>
      <w:r w:rsidRPr="00D914F9">
        <w:rPr>
          <w:rFonts w:ascii="Garamond" w:hAnsi="Garamond"/>
          <w:noProof/>
          <w:lang w:val="sr-Cyrl-CS"/>
        </w:rPr>
        <w:t xml:space="preserve"> </w:t>
      </w:r>
      <w:r>
        <w:rPr>
          <w:rFonts w:ascii="Garamond" w:hAnsi="Garamond"/>
          <w:noProof/>
          <w:lang w:val="sr-Cyrl-CS"/>
        </w:rPr>
        <w:t>и</w:t>
      </w:r>
      <w:r w:rsidRPr="00D914F9">
        <w:rPr>
          <w:rFonts w:ascii="Garamond" w:hAnsi="Garamond"/>
          <w:noProof/>
          <w:lang w:val="sr-Cyrl-CS"/>
        </w:rPr>
        <w:t xml:space="preserve"> </w:t>
      </w:r>
      <w:r>
        <w:rPr>
          <w:rFonts w:ascii="Garamond" w:hAnsi="Garamond"/>
          <w:noProof/>
          <w:lang w:val="sr-Cyrl-CS"/>
        </w:rPr>
        <w:t>цене</w:t>
      </w:r>
      <w:r w:rsidRPr="00D914F9">
        <w:rPr>
          <w:rFonts w:ascii="Garamond" w:hAnsi="Garamond"/>
          <w:noProof/>
          <w:lang w:val="sr-Cyrl-CS"/>
        </w:rPr>
        <w:t xml:space="preserve"> </w:t>
      </w:r>
      <w:r>
        <w:rPr>
          <w:rFonts w:ascii="Garamond" w:hAnsi="Garamond"/>
          <w:noProof/>
          <w:lang w:val="sr-Cyrl-CS"/>
        </w:rPr>
        <w:t>радова</w:t>
      </w:r>
      <w:r w:rsidRPr="00D914F9">
        <w:rPr>
          <w:rFonts w:ascii="Garamond" w:hAnsi="Garamond"/>
          <w:noProof/>
          <w:lang w:val="sr-Cyrl-CS"/>
        </w:rPr>
        <w:t xml:space="preserve"> </w:t>
      </w:r>
      <w:r>
        <w:rPr>
          <w:rFonts w:ascii="Garamond" w:hAnsi="Garamond"/>
          <w:noProof/>
          <w:lang w:val="sr-Cyrl-CS"/>
        </w:rPr>
        <w:t>новог</w:t>
      </w:r>
      <w:r w:rsidRPr="00D914F9">
        <w:rPr>
          <w:rFonts w:ascii="Garamond" w:hAnsi="Garamond"/>
          <w:noProof/>
          <w:lang w:val="sr-Cyrl-CS"/>
        </w:rPr>
        <w:t xml:space="preserve"> </w:t>
      </w:r>
      <w:r>
        <w:rPr>
          <w:rFonts w:ascii="Garamond" w:hAnsi="Garamond"/>
          <w:noProof/>
          <w:lang w:val="sr-Cyrl-CS"/>
        </w:rPr>
        <w:t>извођача</w:t>
      </w:r>
      <w:r w:rsidRPr="00D914F9">
        <w:rPr>
          <w:rFonts w:ascii="Garamond" w:hAnsi="Garamond"/>
          <w:noProof/>
          <w:lang w:val="sr-Cyrl-CS"/>
        </w:rPr>
        <w:t xml:space="preserve"> </w:t>
      </w: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те</w:t>
      </w:r>
      <w:r w:rsidRPr="00D914F9">
        <w:rPr>
          <w:rFonts w:ascii="Garamond" w:hAnsi="Garamond"/>
          <w:noProof/>
          <w:lang w:val="sr-Cyrl-CS"/>
        </w:rPr>
        <w:t xml:space="preserve"> </w:t>
      </w:r>
      <w:r>
        <w:rPr>
          <w:rFonts w:ascii="Garamond" w:hAnsi="Garamond"/>
          <w:noProof/>
          <w:lang w:val="sr-Cyrl-CS"/>
        </w:rPr>
        <w:t>радове</w:t>
      </w:r>
      <w:r w:rsidRPr="00D914F9">
        <w:rPr>
          <w:rFonts w:ascii="Garamond" w:hAnsi="Garamond"/>
          <w:noProof/>
          <w:lang w:val="sr-Cyrl-CS"/>
        </w:rPr>
        <w:t>.</w:t>
      </w:r>
    </w:p>
    <w:p w:rsidR="00AD032B" w:rsidRPr="00D914F9" w:rsidRDefault="00AD032B" w:rsidP="00AD032B">
      <w:pPr>
        <w:tabs>
          <w:tab w:val="left" w:pos="1134"/>
        </w:tabs>
        <w:jc w:val="both"/>
        <w:rPr>
          <w:rFonts w:ascii="Garamond" w:hAnsi="Garamond"/>
          <w:noProof/>
          <w:lang w:val="sr-Cyrl-CS"/>
        </w:rPr>
      </w:pPr>
      <w:r>
        <w:rPr>
          <w:rFonts w:ascii="Garamond" w:hAnsi="Garamond"/>
          <w:noProof/>
          <w:lang w:val="sr-Cyrl-CS"/>
        </w:rPr>
        <w:t>Сву</w:t>
      </w:r>
      <w:r w:rsidRPr="00D914F9">
        <w:rPr>
          <w:rFonts w:ascii="Garamond" w:hAnsi="Garamond"/>
          <w:noProof/>
          <w:lang w:val="sr-Cyrl-CS"/>
        </w:rPr>
        <w:t xml:space="preserve"> </w:t>
      </w:r>
      <w:r>
        <w:rPr>
          <w:rFonts w:ascii="Garamond" w:hAnsi="Garamond"/>
          <w:noProof/>
          <w:lang w:val="sr-Cyrl-CS"/>
        </w:rPr>
        <w:t>штету</w:t>
      </w:r>
      <w:r w:rsidRPr="00D914F9">
        <w:rPr>
          <w:rFonts w:ascii="Garamond" w:hAnsi="Garamond"/>
          <w:noProof/>
          <w:lang w:val="sr-Cyrl-CS"/>
        </w:rPr>
        <w:t xml:space="preserve"> </w:t>
      </w:r>
      <w:r>
        <w:rPr>
          <w:rFonts w:ascii="Garamond" w:hAnsi="Garamond"/>
          <w:noProof/>
          <w:lang w:val="sr-Cyrl-CS"/>
        </w:rPr>
        <w:t>која</w:t>
      </w:r>
      <w:r w:rsidRPr="00D914F9">
        <w:rPr>
          <w:rFonts w:ascii="Garamond" w:hAnsi="Garamond"/>
          <w:noProof/>
          <w:lang w:val="sr-Cyrl-CS"/>
        </w:rPr>
        <w:t xml:space="preserve"> </w:t>
      </w:r>
      <w:r>
        <w:rPr>
          <w:rFonts w:ascii="Garamond" w:hAnsi="Garamond"/>
          <w:noProof/>
          <w:lang w:val="sr-Cyrl-CS"/>
        </w:rPr>
        <w:t>настане</w:t>
      </w:r>
      <w:r w:rsidRPr="00D914F9">
        <w:rPr>
          <w:rFonts w:ascii="Garamond" w:hAnsi="Garamond"/>
          <w:noProof/>
          <w:lang w:val="sr-Cyrl-CS"/>
        </w:rPr>
        <w:t xml:space="preserve"> </w:t>
      </w:r>
      <w:r>
        <w:rPr>
          <w:rFonts w:ascii="Garamond" w:hAnsi="Garamond"/>
          <w:noProof/>
          <w:lang w:val="sr-Cyrl-CS"/>
        </w:rPr>
        <w:t>раскидом</w:t>
      </w:r>
      <w:r w:rsidRPr="00D914F9">
        <w:rPr>
          <w:rFonts w:ascii="Garamond" w:hAnsi="Garamond"/>
          <w:noProof/>
          <w:lang w:val="sr-Cyrl-CS"/>
        </w:rPr>
        <w:t xml:space="preserve"> </w:t>
      </w:r>
      <w:r>
        <w:rPr>
          <w:rFonts w:ascii="Garamond" w:hAnsi="Garamond"/>
          <w:noProof/>
          <w:lang w:val="sr-Cyrl-CS"/>
        </w:rPr>
        <w:t>уговора</w:t>
      </w:r>
      <w:r w:rsidRPr="00D914F9">
        <w:rPr>
          <w:rFonts w:ascii="Garamond" w:hAnsi="Garamond"/>
          <w:noProof/>
          <w:lang w:val="sr-Cyrl-CS"/>
        </w:rPr>
        <w:t xml:space="preserve"> </w:t>
      </w:r>
      <w:r>
        <w:rPr>
          <w:rFonts w:ascii="Garamond" w:hAnsi="Garamond"/>
          <w:noProof/>
          <w:lang w:val="sr-Cyrl-CS"/>
        </w:rPr>
        <w:t>сноси</w:t>
      </w:r>
      <w:r w:rsidRPr="00D914F9">
        <w:rPr>
          <w:rFonts w:ascii="Garamond" w:hAnsi="Garamond"/>
          <w:noProof/>
          <w:lang w:val="sr-Cyrl-CS"/>
        </w:rPr>
        <w:t xml:space="preserve"> </w:t>
      </w:r>
      <w:r>
        <w:rPr>
          <w:rFonts w:ascii="Garamond" w:hAnsi="Garamond"/>
          <w:noProof/>
          <w:lang w:val="sr-Cyrl-CS"/>
        </w:rPr>
        <w:t>Извођач</w:t>
      </w:r>
      <w:r w:rsidRPr="00D914F9">
        <w:rPr>
          <w:rFonts w:ascii="Garamond" w:hAnsi="Garamond"/>
          <w:noProof/>
          <w:lang w:val="sr-Cyrl-CS"/>
        </w:rPr>
        <w:t xml:space="preserve">, </w:t>
      </w:r>
      <w:r>
        <w:rPr>
          <w:rFonts w:ascii="Garamond" w:hAnsi="Garamond"/>
          <w:noProof/>
          <w:lang w:val="sr-Cyrl-CS"/>
        </w:rPr>
        <w:t>а</w:t>
      </w:r>
      <w:r w:rsidRPr="00D914F9">
        <w:rPr>
          <w:rFonts w:ascii="Garamond" w:hAnsi="Garamond"/>
          <w:noProof/>
          <w:lang w:val="sr-Cyrl-CS"/>
        </w:rPr>
        <w:t xml:space="preserve"> </w:t>
      </w:r>
      <w:r>
        <w:rPr>
          <w:rFonts w:ascii="Garamond" w:hAnsi="Garamond"/>
          <w:noProof/>
          <w:lang w:val="sr-Cyrl-CS"/>
        </w:rPr>
        <w:t>овај</w:t>
      </w:r>
      <w:r w:rsidRPr="00D914F9">
        <w:rPr>
          <w:rFonts w:ascii="Garamond" w:hAnsi="Garamond"/>
          <w:noProof/>
          <w:lang w:val="sr-Cyrl-CS"/>
        </w:rPr>
        <w:t xml:space="preserve"> </w:t>
      </w:r>
      <w:r>
        <w:rPr>
          <w:rFonts w:ascii="Garamond" w:hAnsi="Garamond"/>
          <w:noProof/>
          <w:lang w:val="sr-Cyrl-CS"/>
        </w:rPr>
        <w:t>уговор</w:t>
      </w:r>
      <w:r w:rsidRPr="00D914F9">
        <w:rPr>
          <w:rFonts w:ascii="Garamond" w:hAnsi="Garamond"/>
          <w:noProof/>
          <w:lang w:val="sr-Cyrl-CS"/>
        </w:rPr>
        <w:t xml:space="preserve"> </w:t>
      </w:r>
      <w:r>
        <w:rPr>
          <w:rFonts w:ascii="Garamond" w:hAnsi="Garamond"/>
          <w:noProof/>
          <w:lang w:val="sr-Cyrl-CS"/>
        </w:rPr>
        <w:t>признаје</w:t>
      </w:r>
      <w:r w:rsidRPr="00D914F9">
        <w:rPr>
          <w:rFonts w:ascii="Garamond" w:hAnsi="Garamond"/>
          <w:noProof/>
          <w:lang w:val="sr-Cyrl-CS"/>
        </w:rPr>
        <w:t xml:space="preserve"> </w:t>
      </w: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извршну</w:t>
      </w:r>
      <w:r w:rsidRPr="00D914F9">
        <w:rPr>
          <w:rFonts w:ascii="Garamond" w:hAnsi="Garamond"/>
          <w:noProof/>
          <w:lang w:val="sr-Cyrl-CS"/>
        </w:rPr>
        <w:t xml:space="preserve"> </w:t>
      </w:r>
      <w:r>
        <w:rPr>
          <w:rFonts w:ascii="Garamond" w:hAnsi="Garamond"/>
          <w:noProof/>
          <w:lang w:val="sr-Cyrl-CS"/>
        </w:rPr>
        <w:t>исправу</w:t>
      </w:r>
      <w:r w:rsidRPr="00D914F9">
        <w:rPr>
          <w:rFonts w:ascii="Garamond" w:hAnsi="Garamond"/>
          <w:noProof/>
          <w:lang w:val="sr-Cyrl-CS"/>
        </w:rPr>
        <w:t xml:space="preserve"> </w:t>
      </w:r>
      <w:r>
        <w:rPr>
          <w:rFonts w:ascii="Garamond" w:hAnsi="Garamond"/>
          <w:noProof/>
          <w:lang w:val="sr-Cyrl-CS"/>
        </w:rPr>
        <w:t>без</w:t>
      </w:r>
      <w:r w:rsidRPr="00D914F9">
        <w:rPr>
          <w:rFonts w:ascii="Garamond" w:hAnsi="Garamond"/>
          <w:noProof/>
          <w:lang w:val="sr-Cyrl-CS"/>
        </w:rPr>
        <w:t xml:space="preserve"> </w:t>
      </w:r>
      <w:r>
        <w:rPr>
          <w:rFonts w:ascii="Garamond" w:hAnsi="Garamond"/>
          <w:noProof/>
          <w:lang w:val="sr-Cyrl-CS"/>
        </w:rPr>
        <w:t>права</w:t>
      </w:r>
      <w:r w:rsidRPr="00D914F9">
        <w:rPr>
          <w:rFonts w:ascii="Garamond" w:hAnsi="Garamond"/>
          <w:noProof/>
          <w:lang w:val="sr-Cyrl-CS"/>
        </w:rPr>
        <w:t xml:space="preserve"> </w:t>
      </w:r>
      <w:r>
        <w:rPr>
          <w:rFonts w:ascii="Garamond" w:hAnsi="Garamond"/>
          <w:noProof/>
          <w:lang w:val="sr-Cyrl-CS"/>
        </w:rPr>
        <w:t>приговора</w:t>
      </w:r>
    </w:p>
    <w:p w:rsidR="00AD032B" w:rsidRPr="00D914F9" w:rsidRDefault="00AD032B" w:rsidP="00AD032B">
      <w:pPr>
        <w:tabs>
          <w:tab w:val="left" w:pos="1134"/>
        </w:tabs>
        <w:jc w:val="both"/>
        <w:rPr>
          <w:rFonts w:ascii="Garamond" w:hAnsi="Garamond"/>
          <w:noProof/>
          <w:lang w:val="sr-Cyrl-CS"/>
        </w:rPr>
      </w:pPr>
      <w:r>
        <w:rPr>
          <w:rFonts w:ascii="Garamond" w:hAnsi="Garamond"/>
          <w:noProof/>
          <w:lang w:val="sr-Cyrl-CS"/>
        </w:rPr>
        <w:t>Уговор</w:t>
      </w:r>
      <w:r w:rsidRPr="00D914F9">
        <w:rPr>
          <w:rFonts w:ascii="Garamond" w:hAnsi="Garamond"/>
          <w:noProof/>
          <w:lang w:val="sr-Cyrl-CS"/>
        </w:rPr>
        <w:t xml:space="preserve"> </w:t>
      </w:r>
      <w:r>
        <w:rPr>
          <w:rFonts w:ascii="Garamond" w:hAnsi="Garamond"/>
          <w:noProof/>
          <w:lang w:val="sr-Cyrl-CS"/>
        </w:rPr>
        <w:t>се</w:t>
      </w:r>
      <w:r w:rsidRPr="00D914F9">
        <w:rPr>
          <w:rFonts w:ascii="Garamond" w:hAnsi="Garamond"/>
          <w:noProof/>
          <w:lang w:val="sr-Cyrl-CS"/>
        </w:rPr>
        <w:t xml:space="preserve"> </w:t>
      </w:r>
      <w:r>
        <w:rPr>
          <w:rFonts w:ascii="Garamond" w:hAnsi="Garamond"/>
          <w:noProof/>
          <w:lang w:val="sr-Cyrl-CS"/>
        </w:rPr>
        <w:t>раскида</w:t>
      </w:r>
      <w:r w:rsidRPr="00D914F9">
        <w:rPr>
          <w:rFonts w:ascii="Garamond" w:hAnsi="Garamond"/>
          <w:noProof/>
          <w:lang w:val="sr-Cyrl-CS"/>
        </w:rPr>
        <w:t xml:space="preserve"> </w:t>
      </w:r>
      <w:r>
        <w:rPr>
          <w:rFonts w:ascii="Garamond" w:hAnsi="Garamond"/>
          <w:noProof/>
          <w:lang w:val="sr-Cyrl-CS"/>
        </w:rPr>
        <w:t>изјавом</w:t>
      </w:r>
      <w:r w:rsidRPr="00D914F9">
        <w:rPr>
          <w:rFonts w:ascii="Garamond" w:hAnsi="Garamond"/>
          <w:noProof/>
          <w:lang w:val="sr-Cyrl-CS"/>
        </w:rPr>
        <w:t xml:space="preserve"> </w:t>
      </w:r>
      <w:r>
        <w:rPr>
          <w:rFonts w:ascii="Garamond" w:hAnsi="Garamond"/>
          <w:noProof/>
          <w:lang w:val="sr-Cyrl-CS"/>
        </w:rPr>
        <w:t>у</w:t>
      </w:r>
      <w:r w:rsidRPr="00D914F9">
        <w:rPr>
          <w:rFonts w:ascii="Garamond" w:hAnsi="Garamond"/>
          <w:noProof/>
          <w:lang w:val="sr-Cyrl-CS"/>
        </w:rPr>
        <w:t xml:space="preserve"> </w:t>
      </w:r>
      <w:r>
        <w:rPr>
          <w:rFonts w:ascii="Garamond" w:hAnsi="Garamond"/>
          <w:noProof/>
          <w:lang w:val="sr-Cyrl-CS"/>
        </w:rPr>
        <w:t>писаној</w:t>
      </w:r>
      <w:r w:rsidRPr="00D914F9">
        <w:rPr>
          <w:rFonts w:ascii="Garamond" w:hAnsi="Garamond"/>
          <w:noProof/>
          <w:lang w:val="sr-Cyrl-CS"/>
        </w:rPr>
        <w:t xml:space="preserve"> </w:t>
      </w:r>
      <w:r>
        <w:rPr>
          <w:rFonts w:ascii="Garamond" w:hAnsi="Garamond"/>
          <w:noProof/>
          <w:lang w:val="sr-Cyrl-CS"/>
        </w:rPr>
        <w:t>форми</w:t>
      </w:r>
      <w:r w:rsidRPr="00D914F9">
        <w:rPr>
          <w:rFonts w:ascii="Garamond" w:hAnsi="Garamond"/>
          <w:noProof/>
          <w:lang w:val="sr-Cyrl-CS"/>
        </w:rPr>
        <w:t xml:space="preserve"> </w:t>
      </w:r>
      <w:r>
        <w:rPr>
          <w:rFonts w:ascii="Garamond" w:hAnsi="Garamond"/>
          <w:noProof/>
          <w:lang w:val="sr-Cyrl-CS"/>
        </w:rPr>
        <w:t>која</w:t>
      </w:r>
      <w:r w:rsidRPr="00D914F9">
        <w:rPr>
          <w:rFonts w:ascii="Garamond" w:hAnsi="Garamond"/>
          <w:noProof/>
          <w:lang w:val="sr-Cyrl-CS"/>
        </w:rPr>
        <w:t xml:space="preserve"> </w:t>
      </w:r>
      <w:r>
        <w:rPr>
          <w:rFonts w:ascii="Garamond" w:hAnsi="Garamond"/>
          <w:noProof/>
          <w:lang w:val="sr-Cyrl-CS"/>
        </w:rPr>
        <w:t>се</w:t>
      </w:r>
      <w:r w:rsidRPr="00D914F9">
        <w:rPr>
          <w:rFonts w:ascii="Garamond" w:hAnsi="Garamond"/>
          <w:noProof/>
          <w:lang w:val="sr-Cyrl-CS"/>
        </w:rPr>
        <w:t xml:space="preserve"> </w:t>
      </w:r>
      <w:r>
        <w:rPr>
          <w:rFonts w:ascii="Garamond" w:hAnsi="Garamond"/>
          <w:noProof/>
          <w:lang w:val="sr-Cyrl-CS"/>
        </w:rPr>
        <w:t>доставља</w:t>
      </w:r>
      <w:r w:rsidRPr="00D914F9">
        <w:rPr>
          <w:rFonts w:ascii="Garamond" w:hAnsi="Garamond"/>
          <w:noProof/>
          <w:lang w:val="sr-Cyrl-CS"/>
        </w:rPr>
        <w:t xml:space="preserve"> </w:t>
      </w:r>
      <w:r>
        <w:rPr>
          <w:rFonts w:ascii="Garamond" w:hAnsi="Garamond"/>
          <w:noProof/>
          <w:lang w:val="sr-Cyrl-CS"/>
        </w:rPr>
        <w:t>другој</w:t>
      </w:r>
      <w:r w:rsidRPr="00D914F9">
        <w:rPr>
          <w:rFonts w:ascii="Garamond" w:hAnsi="Garamond"/>
          <w:noProof/>
          <w:lang w:val="sr-Cyrl-CS"/>
        </w:rPr>
        <w:t xml:space="preserve"> </w:t>
      </w:r>
      <w:r>
        <w:rPr>
          <w:rFonts w:ascii="Garamond" w:hAnsi="Garamond"/>
          <w:noProof/>
          <w:lang w:val="sr-Cyrl-CS"/>
        </w:rPr>
        <w:t>уговорној</w:t>
      </w:r>
      <w:r w:rsidRPr="00D914F9">
        <w:rPr>
          <w:rFonts w:ascii="Garamond" w:hAnsi="Garamond"/>
          <w:noProof/>
          <w:lang w:val="sr-Cyrl-CS"/>
        </w:rPr>
        <w:t xml:space="preserve"> </w:t>
      </w:r>
      <w:r>
        <w:rPr>
          <w:rFonts w:ascii="Garamond" w:hAnsi="Garamond"/>
          <w:noProof/>
          <w:lang w:val="sr-Cyrl-CS"/>
        </w:rPr>
        <w:t>страни</w:t>
      </w:r>
      <w:r w:rsidRPr="00D914F9">
        <w:rPr>
          <w:rFonts w:ascii="Garamond" w:hAnsi="Garamond"/>
          <w:noProof/>
          <w:lang w:val="sr-Cyrl-CS"/>
        </w:rPr>
        <w:t xml:space="preserve"> </w:t>
      </w:r>
      <w:r>
        <w:rPr>
          <w:rFonts w:ascii="Garamond" w:hAnsi="Garamond"/>
          <w:noProof/>
          <w:lang w:val="sr-Cyrl-CS"/>
        </w:rPr>
        <w:t>и</w:t>
      </w:r>
      <w:r w:rsidRPr="00D914F9">
        <w:rPr>
          <w:rFonts w:ascii="Garamond" w:hAnsi="Garamond"/>
          <w:noProof/>
          <w:lang w:val="sr-Cyrl-CS"/>
        </w:rPr>
        <w:t xml:space="preserve"> </w:t>
      </w:r>
      <w:r>
        <w:rPr>
          <w:rFonts w:ascii="Garamond" w:hAnsi="Garamond"/>
          <w:noProof/>
          <w:lang w:val="sr-Cyrl-CS"/>
        </w:rPr>
        <w:t>са</w:t>
      </w:r>
      <w:r w:rsidRPr="00D914F9">
        <w:rPr>
          <w:rFonts w:ascii="Garamond" w:hAnsi="Garamond"/>
          <w:noProof/>
          <w:lang w:val="sr-Cyrl-CS"/>
        </w:rPr>
        <w:t xml:space="preserve"> </w:t>
      </w:r>
      <w:r>
        <w:rPr>
          <w:rFonts w:ascii="Garamond" w:hAnsi="Garamond"/>
          <w:noProof/>
          <w:lang w:val="sr-Cyrl-CS"/>
        </w:rPr>
        <w:t>отказним</w:t>
      </w:r>
      <w:r w:rsidRPr="00D914F9">
        <w:rPr>
          <w:rFonts w:ascii="Garamond" w:hAnsi="Garamond"/>
          <w:noProof/>
          <w:lang w:val="sr-Cyrl-CS"/>
        </w:rPr>
        <w:t xml:space="preserve"> </w:t>
      </w:r>
      <w:r>
        <w:rPr>
          <w:rFonts w:ascii="Garamond" w:hAnsi="Garamond"/>
          <w:noProof/>
          <w:lang w:val="sr-Cyrl-CS"/>
        </w:rPr>
        <w:t>роком</w:t>
      </w:r>
      <w:r w:rsidRPr="00D914F9">
        <w:rPr>
          <w:rFonts w:ascii="Garamond" w:hAnsi="Garamond"/>
          <w:noProof/>
          <w:lang w:val="sr-Cyrl-CS"/>
        </w:rPr>
        <w:t xml:space="preserve"> </w:t>
      </w:r>
      <w:r>
        <w:rPr>
          <w:rFonts w:ascii="Garamond" w:hAnsi="Garamond"/>
          <w:noProof/>
          <w:lang w:val="sr-Cyrl-CS"/>
        </w:rPr>
        <w:t>од</w:t>
      </w:r>
      <w:r w:rsidRPr="00D914F9">
        <w:rPr>
          <w:rFonts w:ascii="Garamond" w:hAnsi="Garamond"/>
          <w:noProof/>
          <w:lang w:val="sr-Cyrl-CS"/>
        </w:rPr>
        <w:t xml:space="preserve"> 15 </w:t>
      </w:r>
      <w:r>
        <w:rPr>
          <w:rFonts w:ascii="Garamond" w:hAnsi="Garamond"/>
          <w:noProof/>
          <w:lang w:val="sr-Cyrl-CS"/>
        </w:rPr>
        <w:t>дана</w:t>
      </w:r>
      <w:r w:rsidRPr="00D914F9">
        <w:rPr>
          <w:rFonts w:ascii="Garamond" w:hAnsi="Garamond"/>
          <w:noProof/>
          <w:lang w:val="sr-Cyrl-CS"/>
        </w:rPr>
        <w:t xml:space="preserve"> </w:t>
      </w:r>
      <w:r>
        <w:rPr>
          <w:rFonts w:ascii="Garamond" w:hAnsi="Garamond"/>
          <w:noProof/>
          <w:lang w:val="sr-Cyrl-CS"/>
        </w:rPr>
        <w:t>од</w:t>
      </w:r>
      <w:r w:rsidRPr="00D914F9">
        <w:rPr>
          <w:rFonts w:ascii="Garamond" w:hAnsi="Garamond"/>
          <w:noProof/>
          <w:lang w:val="sr-Cyrl-CS"/>
        </w:rPr>
        <w:t xml:space="preserve"> </w:t>
      </w:r>
      <w:r>
        <w:rPr>
          <w:rFonts w:ascii="Garamond" w:hAnsi="Garamond"/>
          <w:noProof/>
          <w:lang w:val="sr-Cyrl-CS"/>
        </w:rPr>
        <w:t>дана</w:t>
      </w:r>
      <w:r w:rsidRPr="00D914F9">
        <w:rPr>
          <w:rFonts w:ascii="Garamond" w:hAnsi="Garamond"/>
          <w:noProof/>
          <w:lang w:val="sr-Cyrl-CS"/>
        </w:rPr>
        <w:t xml:space="preserve"> </w:t>
      </w:r>
      <w:r>
        <w:rPr>
          <w:rFonts w:ascii="Garamond" w:hAnsi="Garamond"/>
          <w:noProof/>
          <w:lang w:val="sr-Cyrl-CS"/>
        </w:rPr>
        <w:t>достављања</w:t>
      </w:r>
      <w:r w:rsidRPr="00D914F9">
        <w:rPr>
          <w:rFonts w:ascii="Garamond" w:hAnsi="Garamond"/>
          <w:noProof/>
          <w:lang w:val="sr-Cyrl-CS"/>
        </w:rPr>
        <w:t xml:space="preserve"> </w:t>
      </w:r>
      <w:r>
        <w:rPr>
          <w:rFonts w:ascii="Garamond" w:hAnsi="Garamond"/>
          <w:noProof/>
          <w:lang w:val="sr-Cyrl-CS"/>
        </w:rPr>
        <w:t>изјаве</w:t>
      </w:r>
      <w:r w:rsidRPr="00D914F9">
        <w:rPr>
          <w:rFonts w:ascii="Garamond" w:hAnsi="Garamond"/>
          <w:noProof/>
          <w:lang w:val="sr-Cyrl-CS"/>
        </w:rPr>
        <w:t xml:space="preserve">. </w:t>
      </w:r>
      <w:r>
        <w:rPr>
          <w:rFonts w:ascii="Garamond" w:hAnsi="Garamond"/>
          <w:noProof/>
          <w:lang w:val="sr-Cyrl-CS"/>
        </w:rPr>
        <w:t>Изјава</w:t>
      </w:r>
      <w:r w:rsidRPr="00D914F9">
        <w:rPr>
          <w:rFonts w:ascii="Garamond" w:hAnsi="Garamond"/>
          <w:noProof/>
          <w:lang w:val="sr-Cyrl-CS"/>
        </w:rPr>
        <w:t xml:space="preserve"> </w:t>
      </w:r>
      <w:r>
        <w:rPr>
          <w:rFonts w:ascii="Garamond" w:hAnsi="Garamond"/>
          <w:noProof/>
          <w:lang w:val="sr-Cyrl-CS"/>
        </w:rPr>
        <w:t>мора</w:t>
      </w:r>
      <w:r w:rsidRPr="00D914F9">
        <w:rPr>
          <w:rFonts w:ascii="Garamond" w:hAnsi="Garamond"/>
          <w:noProof/>
          <w:lang w:val="sr-Cyrl-CS"/>
        </w:rPr>
        <w:t xml:space="preserve"> </w:t>
      </w:r>
      <w:r>
        <w:rPr>
          <w:rFonts w:ascii="Garamond" w:hAnsi="Garamond"/>
          <w:noProof/>
          <w:lang w:val="sr-Cyrl-CS"/>
        </w:rPr>
        <w:t>да</w:t>
      </w:r>
      <w:r w:rsidRPr="00D914F9">
        <w:rPr>
          <w:rFonts w:ascii="Garamond" w:hAnsi="Garamond"/>
          <w:noProof/>
          <w:lang w:val="sr-Cyrl-CS"/>
        </w:rPr>
        <w:t xml:space="preserve"> </w:t>
      </w:r>
      <w:r>
        <w:rPr>
          <w:rFonts w:ascii="Garamond" w:hAnsi="Garamond"/>
          <w:noProof/>
          <w:lang w:val="sr-Cyrl-CS"/>
        </w:rPr>
        <w:t>садржи</w:t>
      </w:r>
      <w:r w:rsidRPr="00D914F9">
        <w:rPr>
          <w:rFonts w:ascii="Garamond" w:hAnsi="Garamond"/>
          <w:noProof/>
          <w:lang w:val="sr-Cyrl-CS"/>
        </w:rPr>
        <w:t xml:space="preserve"> </w:t>
      </w:r>
      <w:r>
        <w:rPr>
          <w:rFonts w:ascii="Garamond" w:hAnsi="Garamond"/>
          <w:noProof/>
          <w:lang w:val="sr-Cyrl-CS"/>
        </w:rPr>
        <w:t>основ</w:t>
      </w:r>
      <w:r w:rsidRPr="00D914F9">
        <w:rPr>
          <w:rFonts w:ascii="Garamond" w:hAnsi="Garamond"/>
          <w:noProof/>
          <w:lang w:val="sr-Cyrl-CS"/>
        </w:rPr>
        <w:t xml:space="preserve"> </w:t>
      </w: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раскид</w:t>
      </w:r>
      <w:r w:rsidRPr="00D914F9">
        <w:rPr>
          <w:rFonts w:ascii="Garamond" w:hAnsi="Garamond"/>
          <w:noProof/>
          <w:lang w:val="sr-Cyrl-CS"/>
        </w:rPr>
        <w:t xml:space="preserve"> </w:t>
      </w:r>
      <w:r>
        <w:rPr>
          <w:rFonts w:ascii="Garamond" w:hAnsi="Garamond"/>
          <w:noProof/>
          <w:lang w:val="sr-Cyrl-CS"/>
        </w:rPr>
        <w:t>уговора</w:t>
      </w:r>
      <w:r w:rsidRPr="00D914F9">
        <w:rPr>
          <w:rFonts w:ascii="Garamond" w:hAnsi="Garamond"/>
          <w:noProof/>
          <w:lang w:val="sr-Cyrl-CS"/>
        </w:rPr>
        <w:t>.</w:t>
      </w:r>
    </w:p>
    <w:p w:rsidR="00AD032B" w:rsidRPr="00D914F9" w:rsidRDefault="00AD032B" w:rsidP="00AD032B">
      <w:pPr>
        <w:tabs>
          <w:tab w:val="left" w:pos="1134"/>
        </w:tabs>
        <w:jc w:val="both"/>
        <w:rPr>
          <w:rFonts w:ascii="Garamond" w:hAnsi="Garamond"/>
          <w:noProof/>
          <w:lang w:val="sr-Cyrl-CS"/>
        </w:rPr>
      </w:pPr>
      <w:r>
        <w:rPr>
          <w:rFonts w:ascii="Garamond" w:hAnsi="Garamond"/>
          <w:noProof/>
          <w:lang w:val="sr-Cyrl-CS"/>
        </w:rPr>
        <w:t>У</w:t>
      </w:r>
      <w:r w:rsidRPr="00D914F9">
        <w:rPr>
          <w:rFonts w:ascii="Garamond" w:hAnsi="Garamond"/>
          <w:noProof/>
          <w:lang w:val="sr-Cyrl-CS"/>
        </w:rPr>
        <w:t xml:space="preserve"> </w:t>
      </w:r>
      <w:r>
        <w:rPr>
          <w:rFonts w:ascii="Garamond" w:hAnsi="Garamond"/>
          <w:noProof/>
          <w:lang w:val="sr-Cyrl-CS"/>
        </w:rPr>
        <w:t>случају</w:t>
      </w:r>
      <w:r w:rsidRPr="00D914F9">
        <w:rPr>
          <w:rFonts w:ascii="Garamond" w:hAnsi="Garamond"/>
          <w:noProof/>
          <w:lang w:val="sr-Cyrl-CS"/>
        </w:rPr>
        <w:t xml:space="preserve"> </w:t>
      </w:r>
      <w:r>
        <w:rPr>
          <w:rFonts w:ascii="Garamond" w:hAnsi="Garamond"/>
          <w:noProof/>
          <w:lang w:val="sr-Cyrl-CS"/>
        </w:rPr>
        <w:t>раскида</w:t>
      </w:r>
      <w:r w:rsidRPr="00D914F9">
        <w:rPr>
          <w:rFonts w:ascii="Garamond" w:hAnsi="Garamond"/>
          <w:noProof/>
          <w:lang w:val="sr-Cyrl-CS"/>
        </w:rPr>
        <w:t xml:space="preserve"> </w:t>
      </w:r>
      <w:r>
        <w:rPr>
          <w:rFonts w:ascii="Garamond" w:hAnsi="Garamond"/>
          <w:noProof/>
          <w:lang w:val="sr-Cyrl-CS"/>
        </w:rPr>
        <w:t>уговора</w:t>
      </w:r>
      <w:r w:rsidRPr="00D914F9">
        <w:rPr>
          <w:rFonts w:ascii="Garamond" w:hAnsi="Garamond"/>
          <w:noProof/>
          <w:lang w:val="sr-Cyrl-CS"/>
        </w:rPr>
        <w:t xml:space="preserve">, </w:t>
      </w:r>
      <w:r>
        <w:rPr>
          <w:rFonts w:ascii="Garamond" w:hAnsi="Garamond"/>
          <w:noProof/>
          <w:lang w:val="sr-Cyrl-CS"/>
        </w:rPr>
        <w:t>Извођач</w:t>
      </w:r>
      <w:r w:rsidRPr="00D914F9">
        <w:rPr>
          <w:rFonts w:ascii="Garamond" w:hAnsi="Garamond"/>
          <w:noProof/>
          <w:lang w:val="sr-Cyrl-CS"/>
        </w:rPr>
        <w:t xml:space="preserve"> </w:t>
      </w:r>
      <w:r>
        <w:rPr>
          <w:rFonts w:ascii="Garamond" w:hAnsi="Garamond"/>
          <w:noProof/>
          <w:lang w:val="sr-Cyrl-CS"/>
        </w:rPr>
        <w:t>је</w:t>
      </w:r>
      <w:r w:rsidRPr="00D914F9">
        <w:rPr>
          <w:rFonts w:ascii="Garamond" w:hAnsi="Garamond"/>
          <w:noProof/>
          <w:lang w:val="sr-Cyrl-CS"/>
        </w:rPr>
        <w:t xml:space="preserve"> </w:t>
      </w:r>
      <w:r>
        <w:rPr>
          <w:rFonts w:ascii="Garamond" w:hAnsi="Garamond"/>
          <w:noProof/>
          <w:lang w:val="sr-Cyrl-CS"/>
        </w:rPr>
        <w:t>дужан</w:t>
      </w:r>
      <w:r w:rsidRPr="00D914F9">
        <w:rPr>
          <w:rFonts w:ascii="Garamond" w:hAnsi="Garamond"/>
          <w:noProof/>
          <w:lang w:val="sr-Cyrl-CS"/>
        </w:rPr>
        <w:t xml:space="preserve"> </w:t>
      </w:r>
      <w:r>
        <w:rPr>
          <w:rFonts w:ascii="Garamond" w:hAnsi="Garamond"/>
          <w:noProof/>
          <w:lang w:val="sr-Cyrl-CS"/>
        </w:rPr>
        <w:t>да</w:t>
      </w:r>
      <w:r w:rsidRPr="00D914F9">
        <w:rPr>
          <w:rFonts w:ascii="Garamond" w:hAnsi="Garamond"/>
          <w:noProof/>
          <w:lang w:val="sr-Cyrl-CS"/>
        </w:rPr>
        <w:t xml:space="preserve"> </w:t>
      </w:r>
      <w:r>
        <w:rPr>
          <w:rFonts w:ascii="Garamond" w:hAnsi="Garamond"/>
          <w:noProof/>
          <w:lang w:val="sr-Cyrl-CS"/>
        </w:rPr>
        <w:t>изведене</w:t>
      </w:r>
      <w:r w:rsidRPr="00D914F9">
        <w:rPr>
          <w:rFonts w:ascii="Garamond" w:hAnsi="Garamond"/>
          <w:noProof/>
          <w:lang w:val="sr-Cyrl-CS"/>
        </w:rPr>
        <w:t xml:space="preserve"> </w:t>
      </w:r>
      <w:r>
        <w:rPr>
          <w:rFonts w:ascii="Garamond" w:hAnsi="Garamond"/>
          <w:noProof/>
          <w:lang w:val="sr-Cyrl-CS"/>
        </w:rPr>
        <w:t>радове</w:t>
      </w:r>
      <w:r w:rsidRPr="00D914F9">
        <w:rPr>
          <w:rFonts w:ascii="Garamond" w:hAnsi="Garamond"/>
          <w:noProof/>
          <w:lang w:val="sr-Cyrl-CS"/>
        </w:rPr>
        <w:t xml:space="preserve"> </w:t>
      </w:r>
      <w:r>
        <w:rPr>
          <w:rFonts w:ascii="Garamond" w:hAnsi="Garamond"/>
          <w:noProof/>
          <w:lang w:val="sr-Cyrl-CS"/>
        </w:rPr>
        <w:t>обезбеди</w:t>
      </w:r>
      <w:r w:rsidRPr="00D914F9">
        <w:rPr>
          <w:rFonts w:ascii="Garamond" w:hAnsi="Garamond"/>
          <w:noProof/>
          <w:lang w:val="sr-Cyrl-CS"/>
        </w:rPr>
        <w:t xml:space="preserve"> </w:t>
      </w:r>
      <w:r>
        <w:rPr>
          <w:rFonts w:ascii="Garamond" w:hAnsi="Garamond"/>
          <w:noProof/>
          <w:lang w:val="sr-Cyrl-CS"/>
        </w:rPr>
        <w:t>од</w:t>
      </w:r>
      <w:r w:rsidRPr="00D914F9">
        <w:rPr>
          <w:rFonts w:ascii="Garamond" w:hAnsi="Garamond"/>
          <w:noProof/>
          <w:lang w:val="sr-Cyrl-CS"/>
        </w:rPr>
        <w:t xml:space="preserve"> </w:t>
      </w:r>
      <w:r>
        <w:rPr>
          <w:rFonts w:ascii="Garamond" w:hAnsi="Garamond"/>
          <w:noProof/>
          <w:lang w:val="sr-Cyrl-CS"/>
        </w:rPr>
        <w:t>пропадања</w:t>
      </w:r>
      <w:r w:rsidRPr="00D914F9">
        <w:rPr>
          <w:rFonts w:ascii="Garamond" w:hAnsi="Garamond"/>
          <w:noProof/>
          <w:lang w:val="sr-Cyrl-CS"/>
        </w:rPr>
        <w:t xml:space="preserve">, </w:t>
      </w:r>
      <w:r>
        <w:rPr>
          <w:rFonts w:ascii="Garamond" w:hAnsi="Garamond"/>
          <w:noProof/>
          <w:lang w:val="sr-Cyrl-CS"/>
        </w:rPr>
        <w:t>да</w:t>
      </w:r>
      <w:r w:rsidRPr="00D914F9">
        <w:rPr>
          <w:rFonts w:ascii="Garamond" w:hAnsi="Garamond"/>
          <w:noProof/>
          <w:lang w:val="sr-Cyrl-CS"/>
        </w:rPr>
        <w:t xml:space="preserve"> </w:t>
      </w:r>
      <w:r>
        <w:rPr>
          <w:rFonts w:ascii="Garamond" w:hAnsi="Garamond"/>
          <w:noProof/>
          <w:lang w:val="sr-Cyrl-CS"/>
        </w:rPr>
        <w:t>наручиоцу</w:t>
      </w:r>
      <w:r w:rsidRPr="00D914F9">
        <w:rPr>
          <w:rFonts w:ascii="Garamond" w:hAnsi="Garamond"/>
          <w:noProof/>
          <w:lang w:val="sr-Cyrl-CS"/>
        </w:rPr>
        <w:t xml:space="preserve"> </w:t>
      </w:r>
      <w:r>
        <w:rPr>
          <w:rFonts w:ascii="Garamond" w:hAnsi="Garamond"/>
          <w:noProof/>
          <w:lang w:val="sr-Cyrl-CS"/>
        </w:rPr>
        <w:t>преда</w:t>
      </w:r>
      <w:r w:rsidRPr="00D914F9">
        <w:rPr>
          <w:rFonts w:ascii="Garamond" w:hAnsi="Garamond"/>
          <w:noProof/>
          <w:lang w:val="sr-Cyrl-CS"/>
        </w:rPr>
        <w:t xml:space="preserve"> </w:t>
      </w:r>
      <w:r>
        <w:rPr>
          <w:rFonts w:ascii="Garamond" w:hAnsi="Garamond"/>
          <w:noProof/>
          <w:lang w:val="sr-Cyrl-CS"/>
        </w:rPr>
        <w:t>пројекат</w:t>
      </w:r>
      <w:r w:rsidRPr="00D914F9">
        <w:rPr>
          <w:rFonts w:ascii="Garamond" w:hAnsi="Garamond"/>
          <w:noProof/>
          <w:lang w:val="sr-Cyrl-CS"/>
        </w:rPr>
        <w:t xml:space="preserve"> </w:t>
      </w:r>
      <w:r>
        <w:rPr>
          <w:rFonts w:ascii="Garamond" w:hAnsi="Garamond"/>
          <w:noProof/>
          <w:lang w:val="sr-Cyrl-CS"/>
        </w:rPr>
        <w:t>изведеног</w:t>
      </w:r>
      <w:r w:rsidRPr="00D914F9">
        <w:rPr>
          <w:rFonts w:ascii="Garamond" w:hAnsi="Garamond"/>
          <w:noProof/>
          <w:lang w:val="sr-Cyrl-CS"/>
        </w:rPr>
        <w:t xml:space="preserve"> </w:t>
      </w:r>
      <w:r>
        <w:rPr>
          <w:rFonts w:ascii="Garamond" w:hAnsi="Garamond"/>
          <w:noProof/>
          <w:lang w:val="sr-Cyrl-CS"/>
        </w:rPr>
        <w:t>стања</w:t>
      </w:r>
      <w:r w:rsidRPr="00D914F9">
        <w:rPr>
          <w:rFonts w:ascii="Garamond" w:hAnsi="Garamond"/>
          <w:noProof/>
          <w:lang w:val="sr-Cyrl-CS"/>
        </w:rPr>
        <w:t xml:space="preserve">, </w:t>
      </w:r>
      <w:r>
        <w:rPr>
          <w:rFonts w:ascii="Garamond" w:hAnsi="Garamond"/>
          <w:noProof/>
          <w:lang w:val="sr-Cyrl-CS"/>
        </w:rPr>
        <w:t>као</w:t>
      </w:r>
      <w:r w:rsidRPr="00D914F9">
        <w:rPr>
          <w:rFonts w:ascii="Garamond" w:hAnsi="Garamond"/>
          <w:noProof/>
          <w:lang w:val="sr-Cyrl-CS"/>
        </w:rPr>
        <w:t xml:space="preserve"> </w:t>
      </w:r>
      <w:r>
        <w:rPr>
          <w:rFonts w:ascii="Garamond" w:hAnsi="Garamond"/>
          <w:noProof/>
          <w:lang w:val="sr-Cyrl-CS"/>
        </w:rPr>
        <w:t>и</w:t>
      </w:r>
      <w:r w:rsidRPr="00D914F9">
        <w:rPr>
          <w:rFonts w:ascii="Garamond" w:hAnsi="Garamond"/>
          <w:noProof/>
          <w:lang w:val="sr-Cyrl-CS"/>
        </w:rPr>
        <w:t xml:space="preserve"> </w:t>
      </w:r>
      <w:r>
        <w:rPr>
          <w:rFonts w:ascii="Garamond" w:hAnsi="Garamond"/>
          <w:noProof/>
          <w:lang w:val="sr-Cyrl-CS"/>
        </w:rPr>
        <w:t>записник</w:t>
      </w:r>
      <w:r w:rsidRPr="00D914F9">
        <w:rPr>
          <w:rFonts w:ascii="Garamond" w:hAnsi="Garamond"/>
          <w:noProof/>
          <w:lang w:val="sr-Cyrl-CS"/>
        </w:rPr>
        <w:t xml:space="preserve"> </w:t>
      </w:r>
      <w:r>
        <w:rPr>
          <w:rFonts w:ascii="Garamond" w:hAnsi="Garamond"/>
          <w:noProof/>
          <w:lang w:val="sr-Cyrl-CS"/>
        </w:rPr>
        <w:t>комисије</w:t>
      </w:r>
      <w:r w:rsidRPr="00D914F9">
        <w:rPr>
          <w:rFonts w:ascii="Garamond" w:hAnsi="Garamond"/>
          <w:noProof/>
          <w:lang w:val="sr-Cyrl-CS"/>
        </w:rPr>
        <w:t xml:space="preserve"> </w:t>
      </w:r>
      <w:r>
        <w:rPr>
          <w:rFonts w:ascii="Garamond" w:hAnsi="Garamond"/>
          <w:noProof/>
          <w:lang w:val="sr-Cyrl-CS"/>
        </w:rPr>
        <w:t>о</w:t>
      </w:r>
      <w:r w:rsidRPr="00D914F9">
        <w:rPr>
          <w:rFonts w:ascii="Garamond" w:hAnsi="Garamond"/>
          <w:noProof/>
          <w:lang w:val="sr-Cyrl-CS"/>
        </w:rPr>
        <w:t xml:space="preserve"> </w:t>
      </w:r>
      <w:r>
        <w:rPr>
          <w:rFonts w:ascii="Garamond" w:hAnsi="Garamond"/>
          <w:noProof/>
          <w:lang w:val="sr-Cyrl-CS"/>
        </w:rPr>
        <w:t>стварно</w:t>
      </w:r>
      <w:r w:rsidRPr="00D914F9">
        <w:rPr>
          <w:rFonts w:ascii="Garamond" w:hAnsi="Garamond"/>
          <w:noProof/>
          <w:lang w:val="sr-Cyrl-CS"/>
        </w:rPr>
        <w:t xml:space="preserve"> </w:t>
      </w:r>
      <w:r>
        <w:rPr>
          <w:rFonts w:ascii="Garamond" w:hAnsi="Garamond"/>
          <w:noProof/>
          <w:lang w:val="sr-Cyrl-CS"/>
        </w:rPr>
        <w:t>изведеним</w:t>
      </w:r>
      <w:r w:rsidRPr="00D914F9">
        <w:rPr>
          <w:rFonts w:ascii="Garamond" w:hAnsi="Garamond"/>
          <w:noProof/>
          <w:lang w:val="sr-Cyrl-CS"/>
        </w:rPr>
        <w:t xml:space="preserve"> </w:t>
      </w:r>
      <w:r>
        <w:rPr>
          <w:rFonts w:ascii="Garamond" w:hAnsi="Garamond"/>
          <w:noProof/>
          <w:lang w:val="sr-Cyrl-CS"/>
        </w:rPr>
        <w:t>радовима</w:t>
      </w:r>
      <w:r w:rsidRPr="00D914F9">
        <w:rPr>
          <w:rFonts w:ascii="Garamond" w:hAnsi="Garamond"/>
          <w:noProof/>
          <w:lang w:val="sr-Cyrl-CS"/>
        </w:rPr>
        <w:t xml:space="preserve"> </w:t>
      </w:r>
      <w:r>
        <w:rPr>
          <w:rFonts w:ascii="Garamond" w:hAnsi="Garamond"/>
          <w:noProof/>
          <w:lang w:val="sr-Cyrl-CS"/>
        </w:rPr>
        <w:t>до</w:t>
      </w:r>
      <w:r w:rsidRPr="00D914F9">
        <w:rPr>
          <w:rFonts w:ascii="Garamond" w:hAnsi="Garamond"/>
          <w:noProof/>
          <w:lang w:val="sr-Cyrl-CS"/>
        </w:rPr>
        <w:t xml:space="preserve"> </w:t>
      </w:r>
      <w:r>
        <w:rPr>
          <w:rFonts w:ascii="Garamond" w:hAnsi="Garamond"/>
          <w:noProof/>
          <w:lang w:val="sr-Cyrl-CS"/>
        </w:rPr>
        <w:t>дана</w:t>
      </w:r>
      <w:r w:rsidRPr="00D914F9">
        <w:rPr>
          <w:rFonts w:ascii="Garamond" w:hAnsi="Garamond"/>
          <w:noProof/>
          <w:lang w:val="sr-Cyrl-CS"/>
        </w:rPr>
        <w:t xml:space="preserve"> </w:t>
      </w:r>
      <w:r>
        <w:rPr>
          <w:rFonts w:ascii="Garamond" w:hAnsi="Garamond"/>
          <w:noProof/>
          <w:lang w:val="sr-Cyrl-CS"/>
        </w:rPr>
        <w:t>раскида</w:t>
      </w:r>
      <w:r w:rsidRPr="00D914F9">
        <w:rPr>
          <w:rFonts w:ascii="Garamond" w:hAnsi="Garamond"/>
          <w:noProof/>
          <w:lang w:val="sr-Cyrl-CS"/>
        </w:rPr>
        <w:t xml:space="preserve"> </w:t>
      </w:r>
      <w:r>
        <w:rPr>
          <w:rFonts w:ascii="Garamond" w:hAnsi="Garamond"/>
          <w:noProof/>
          <w:lang w:val="sr-Cyrl-CS"/>
        </w:rPr>
        <w:t>уговора</w:t>
      </w:r>
      <w:r w:rsidRPr="00D914F9">
        <w:rPr>
          <w:rFonts w:ascii="Garamond" w:hAnsi="Garamond"/>
          <w:noProof/>
          <w:lang w:val="sr-Cyrl-CS"/>
        </w:rPr>
        <w:t xml:space="preserve">. </w:t>
      </w:r>
      <w:r>
        <w:rPr>
          <w:rFonts w:ascii="Garamond" w:hAnsi="Garamond"/>
          <w:noProof/>
          <w:lang w:val="sr-Cyrl-CS"/>
        </w:rPr>
        <w:t>Трошкове</w:t>
      </w:r>
      <w:r w:rsidRPr="00D914F9">
        <w:rPr>
          <w:rFonts w:ascii="Garamond" w:hAnsi="Garamond"/>
          <w:noProof/>
          <w:lang w:val="sr-Cyrl-CS"/>
        </w:rPr>
        <w:t xml:space="preserve"> </w:t>
      </w:r>
      <w:r>
        <w:rPr>
          <w:rFonts w:ascii="Garamond" w:hAnsi="Garamond"/>
          <w:noProof/>
          <w:lang w:val="sr-Cyrl-CS"/>
        </w:rPr>
        <w:t>сноси</w:t>
      </w:r>
      <w:r w:rsidRPr="00D914F9">
        <w:rPr>
          <w:rFonts w:ascii="Garamond" w:hAnsi="Garamond"/>
          <w:noProof/>
          <w:lang w:val="sr-Cyrl-CS"/>
        </w:rPr>
        <w:t xml:space="preserve"> </w:t>
      </w:r>
      <w:r>
        <w:rPr>
          <w:rFonts w:ascii="Garamond" w:hAnsi="Garamond"/>
          <w:noProof/>
          <w:lang w:val="sr-Cyrl-CS"/>
        </w:rPr>
        <w:t>уговорна</w:t>
      </w:r>
      <w:r w:rsidRPr="00D914F9">
        <w:rPr>
          <w:rFonts w:ascii="Garamond" w:hAnsi="Garamond"/>
          <w:noProof/>
          <w:lang w:val="sr-Cyrl-CS"/>
        </w:rPr>
        <w:t xml:space="preserve"> </w:t>
      </w:r>
      <w:r>
        <w:rPr>
          <w:rFonts w:ascii="Garamond" w:hAnsi="Garamond"/>
          <w:noProof/>
          <w:lang w:val="sr-Cyrl-CS"/>
        </w:rPr>
        <w:t>страна</w:t>
      </w:r>
      <w:r w:rsidRPr="00D914F9">
        <w:rPr>
          <w:rFonts w:ascii="Garamond" w:hAnsi="Garamond"/>
          <w:noProof/>
          <w:lang w:val="sr-Cyrl-CS"/>
        </w:rPr>
        <w:t xml:space="preserve"> </w:t>
      </w:r>
      <w:r>
        <w:rPr>
          <w:rFonts w:ascii="Garamond" w:hAnsi="Garamond"/>
          <w:noProof/>
          <w:lang w:val="sr-Cyrl-CS"/>
        </w:rPr>
        <w:t>која</w:t>
      </w:r>
      <w:r w:rsidRPr="00D914F9">
        <w:rPr>
          <w:rFonts w:ascii="Garamond" w:hAnsi="Garamond"/>
          <w:noProof/>
          <w:lang w:val="sr-Cyrl-CS"/>
        </w:rPr>
        <w:t xml:space="preserve"> </w:t>
      </w:r>
      <w:r>
        <w:rPr>
          <w:rFonts w:ascii="Garamond" w:hAnsi="Garamond"/>
          <w:noProof/>
          <w:lang w:val="sr-Cyrl-CS"/>
        </w:rPr>
        <w:t>је</w:t>
      </w:r>
      <w:r w:rsidRPr="00D914F9">
        <w:rPr>
          <w:rFonts w:ascii="Garamond" w:hAnsi="Garamond"/>
          <w:noProof/>
          <w:lang w:val="sr-Cyrl-CS"/>
        </w:rPr>
        <w:t xml:space="preserve"> </w:t>
      </w:r>
      <w:r>
        <w:rPr>
          <w:rFonts w:ascii="Garamond" w:hAnsi="Garamond"/>
          <w:noProof/>
          <w:lang w:val="sr-Cyrl-CS"/>
        </w:rPr>
        <w:t>одговорна</w:t>
      </w:r>
      <w:r w:rsidRPr="00D914F9">
        <w:rPr>
          <w:rFonts w:ascii="Garamond" w:hAnsi="Garamond"/>
          <w:noProof/>
          <w:lang w:val="sr-Cyrl-CS"/>
        </w:rPr>
        <w:t xml:space="preserve"> </w:t>
      </w:r>
      <w:r>
        <w:rPr>
          <w:rFonts w:ascii="Garamond" w:hAnsi="Garamond"/>
          <w:noProof/>
          <w:lang w:val="sr-Cyrl-CS"/>
        </w:rPr>
        <w:t>за</w:t>
      </w:r>
      <w:r w:rsidRPr="00D914F9">
        <w:rPr>
          <w:rFonts w:ascii="Garamond" w:hAnsi="Garamond"/>
          <w:noProof/>
          <w:lang w:val="sr-Cyrl-CS"/>
        </w:rPr>
        <w:t xml:space="preserve"> </w:t>
      </w:r>
      <w:r>
        <w:rPr>
          <w:rFonts w:ascii="Garamond" w:hAnsi="Garamond"/>
          <w:noProof/>
          <w:lang w:val="sr-Cyrl-CS"/>
        </w:rPr>
        <w:t>раскид</w:t>
      </w:r>
      <w:r w:rsidRPr="00D914F9">
        <w:rPr>
          <w:rFonts w:ascii="Garamond" w:hAnsi="Garamond"/>
          <w:noProof/>
          <w:lang w:val="sr-Cyrl-CS"/>
        </w:rPr>
        <w:t xml:space="preserve"> </w:t>
      </w:r>
      <w:r>
        <w:rPr>
          <w:rFonts w:ascii="Garamond" w:hAnsi="Garamond"/>
          <w:noProof/>
          <w:lang w:val="sr-Cyrl-CS"/>
        </w:rPr>
        <w:t>уговора</w:t>
      </w:r>
      <w:r w:rsidRPr="00D914F9">
        <w:rPr>
          <w:rFonts w:ascii="Garamond" w:hAnsi="Garamond"/>
          <w:noProof/>
          <w:lang w:val="sr-Cyrl-CS"/>
        </w:rPr>
        <w:t>.</w:t>
      </w:r>
    </w:p>
    <w:p w:rsidR="00AD032B" w:rsidRPr="004E1C46" w:rsidRDefault="00AD032B" w:rsidP="00AD032B">
      <w:pPr>
        <w:spacing w:line="276" w:lineRule="auto"/>
        <w:jc w:val="both"/>
        <w:rPr>
          <w:rFonts w:ascii="Garamond" w:hAnsi="Garamond"/>
          <w:lang/>
        </w:rPr>
      </w:pPr>
    </w:p>
    <w:p w:rsidR="00AD032B" w:rsidRPr="004F029E" w:rsidRDefault="00AD032B" w:rsidP="00AD032B">
      <w:pPr>
        <w:jc w:val="center"/>
        <w:rPr>
          <w:rFonts w:ascii="Garamond" w:hAnsi="Garamond"/>
          <w:b/>
          <w:lang w:val="sr-Cyrl-CS"/>
        </w:rPr>
      </w:pPr>
      <w:r w:rsidRPr="004F029E">
        <w:rPr>
          <w:rFonts w:ascii="Garamond" w:hAnsi="Garamond"/>
          <w:b/>
          <w:lang w:val="sr-Cyrl-CS"/>
        </w:rPr>
        <w:t xml:space="preserve"> Члан </w:t>
      </w:r>
      <w:r>
        <w:rPr>
          <w:rFonts w:ascii="Garamond" w:hAnsi="Garamond"/>
          <w:b/>
          <w:lang w:val="sr-Cyrl-CS"/>
        </w:rPr>
        <w:t>19</w:t>
      </w:r>
      <w:r w:rsidRPr="004F029E">
        <w:rPr>
          <w:rFonts w:ascii="Garamond" w:hAnsi="Garamond"/>
          <w:b/>
          <w:lang w:val="sr-Cyrl-CS"/>
        </w:rPr>
        <w:t>.</w:t>
      </w:r>
    </w:p>
    <w:p w:rsidR="00AD032B" w:rsidRPr="004F029E" w:rsidRDefault="00AD032B" w:rsidP="00AD032B">
      <w:pPr>
        <w:pStyle w:val="Default"/>
        <w:jc w:val="both"/>
        <w:rPr>
          <w:rFonts w:ascii="Garamond" w:hAnsi="Garamond"/>
          <w:color w:val="auto"/>
          <w:lang w:val="sr-Cyrl-CS"/>
        </w:rPr>
      </w:pPr>
      <w:proofErr w:type="spellStart"/>
      <w:r w:rsidRPr="004F029E">
        <w:rPr>
          <w:rFonts w:ascii="Garamond" w:hAnsi="Garamond"/>
          <w:color w:val="auto"/>
        </w:rPr>
        <w:t>Изабрани</w:t>
      </w:r>
      <w:proofErr w:type="spellEnd"/>
      <w:r w:rsidRPr="004F029E">
        <w:rPr>
          <w:rFonts w:ascii="Garamond" w:hAnsi="Garamond"/>
          <w:color w:val="auto"/>
        </w:rPr>
        <w:t xml:space="preserve"> </w:t>
      </w:r>
      <w:proofErr w:type="spellStart"/>
      <w:r w:rsidRPr="004F029E">
        <w:rPr>
          <w:rFonts w:ascii="Garamond" w:hAnsi="Garamond"/>
          <w:color w:val="auto"/>
        </w:rPr>
        <w:t>понуђач</w:t>
      </w:r>
      <w:proofErr w:type="spellEnd"/>
      <w:r w:rsidRPr="004F029E">
        <w:rPr>
          <w:rFonts w:ascii="Garamond" w:hAnsi="Garamond"/>
          <w:color w:val="auto"/>
        </w:rPr>
        <w:t xml:space="preserve"> </w:t>
      </w:r>
      <w:proofErr w:type="spellStart"/>
      <w:r w:rsidRPr="004F029E">
        <w:rPr>
          <w:rFonts w:ascii="Garamond" w:hAnsi="Garamond"/>
          <w:color w:val="auto"/>
        </w:rPr>
        <w:t>је</w:t>
      </w:r>
      <w:proofErr w:type="spellEnd"/>
      <w:r w:rsidRPr="004F029E">
        <w:rPr>
          <w:rFonts w:ascii="Garamond" w:hAnsi="Garamond"/>
          <w:color w:val="auto"/>
        </w:rPr>
        <w:t xml:space="preserve"> </w:t>
      </w:r>
      <w:proofErr w:type="spellStart"/>
      <w:r w:rsidRPr="004F029E">
        <w:rPr>
          <w:rFonts w:ascii="Garamond" w:hAnsi="Garamond"/>
          <w:color w:val="auto"/>
        </w:rPr>
        <w:t>дужан</w:t>
      </w:r>
      <w:proofErr w:type="spellEnd"/>
      <w:r w:rsidRPr="004F029E">
        <w:rPr>
          <w:rFonts w:ascii="Garamond" w:hAnsi="Garamond"/>
          <w:color w:val="auto"/>
        </w:rPr>
        <w:t xml:space="preserve"> </w:t>
      </w:r>
      <w:proofErr w:type="spellStart"/>
      <w:r w:rsidRPr="004F029E">
        <w:rPr>
          <w:rFonts w:ascii="Garamond" w:hAnsi="Garamond"/>
          <w:color w:val="auto"/>
        </w:rPr>
        <w:t>да</w:t>
      </w:r>
      <w:proofErr w:type="spellEnd"/>
      <w:r w:rsidRPr="004F029E">
        <w:rPr>
          <w:rFonts w:ascii="Garamond" w:hAnsi="Garamond"/>
          <w:color w:val="auto"/>
          <w:lang w:val="sr-Cyrl-CS"/>
        </w:rPr>
        <w:t xml:space="preserve"> </w:t>
      </w:r>
      <w:proofErr w:type="spellStart"/>
      <w:r w:rsidRPr="004F029E">
        <w:rPr>
          <w:rFonts w:ascii="Garamond" w:hAnsi="Garamond"/>
          <w:color w:val="auto"/>
        </w:rPr>
        <w:t>достави</w:t>
      </w:r>
      <w:proofErr w:type="spellEnd"/>
      <w:r w:rsidRPr="004F029E">
        <w:rPr>
          <w:rFonts w:ascii="Garamond" w:hAnsi="Garamond"/>
          <w:color w:val="auto"/>
        </w:rPr>
        <w:t xml:space="preserve">: </w:t>
      </w:r>
    </w:p>
    <w:p w:rsidR="00AD032B" w:rsidRPr="004F029E" w:rsidRDefault="00AD032B" w:rsidP="00AD032B">
      <w:pPr>
        <w:pStyle w:val="Default"/>
        <w:numPr>
          <w:ilvl w:val="1"/>
          <w:numId w:val="1"/>
        </w:numPr>
        <w:ind w:left="720"/>
        <w:jc w:val="both"/>
        <w:rPr>
          <w:rFonts w:ascii="Garamond" w:hAnsi="Garamond"/>
          <w:color w:val="auto"/>
          <w:lang w:val="sr-Cyrl-CS"/>
        </w:rPr>
      </w:pPr>
      <w:proofErr w:type="spellStart"/>
      <w:r w:rsidRPr="004F029E">
        <w:rPr>
          <w:rFonts w:ascii="Garamond" w:hAnsi="Garamond"/>
          <w:color w:val="auto"/>
        </w:rPr>
        <w:t>Бланко</w:t>
      </w:r>
      <w:proofErr w:type="spellEnd"/>
      <w:r w:rsidRPr="004F029E">
        <w:rPr>
          <w:rFonts w:ascii="Garamond" w:hAnsi="Garamond"/>
          <w:color w:val="auto"/>
        </w:rPr>
        <w:t xml:space="preserve"> </w:t>
      </w:r>
      <w:proofErr w:type="spellStart"/>
      <w:r w:rsidRPr="004F029E">
        <w:rPr>
          <w:rFonts w:ascii="Garamond" w:hAnsi="Garamond"/>
          <w:color w:val="auto"/>
        </w:rPr>
        <w:t>сопствену</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соло</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за</w:t>
      </w:r>
      <w:proofErr w:type="spellEnd"/>
      <w:r w:rsidRPr="004F029E">
        <w:rPr>
          <w:rFonts w:ascii="Garamond" w:hAnsi="Garamond"/>
          <w:color w:val="auto"/>
        </w:rPr>
        <w:t xml:space="preserve"> </w:t>
      </w:r>
      <w:r w:rsidRPr="004F029E">
        <w:rPr>
          <w:rFonts w:ascii="Garamond" w:hAnsi="Garamond"/>
          <w:color w:val="auto"/>
          <w:lang w:val="sr-Cyrl-CS"/>
        </w:rPr>
        <w:t>повраћај исплаћеног аванса</w:t>
      </w:r>
      <w:r w:rsidRPr="004F029E">
        <w:rPr>
          <w:rFonts w:ascii="Garamond" w:hAnsi="Garamond"/>
          <w:color w:val="auto"/>
        </w:rPr>
        <w:t xml:space="preserve">, у </w:t>
      </w:r>
      <w:proofErr w:type="spellStart"/>
      <w:r w:rsidRPr="004F029E">
        <w:rPr>
          <w:rFonts w:ascii="Garamond" w:hAnsi="Garamond"/>
          <w:color w:val="auto"/>
        </w:rPr>
        <w:t>тренутку</w:t>
      </w:r>
      <w:proofErr w:type="spellEnd"/>
      <w:r w:rsidRPr="004F029E">
        <w:rPr>
          <w:rFonts w:ascii="Garamond" w:hAnsi="Garamond"/>
          <w:color w:val="auto"/>
        </w:rPr>
        <w:t xml:space="preserve"> </w:t>
      </w:r>
      <w:proofErr w:type="spellStart"/>
      <w:r w:rsidRPr="004F029E">
        <w:rPr>
          <w:rFonts w:ascii="Garamond" w:hAnsi="Garamond"/>
          <w:color w:val="auto"/>
        </w:rPr>
        <w:t>потписивања</w:t>
      </w:r>
      <w:proofErr w:type="spellEnd"/>
      <w:r w:rsidRPr="004F029E">
        <w:rPr>
          <w:rFonts w:ascii="Garamond" w:hAnsi="Garamond"/>
          <w:color w:val="auto"/>
        </w:rPr>
        <w:t xml:space="preserve"> </w:t>
      </w:r>
      <w:proofErr w:type="spellStart"/>
      <w:r w:rsidRPr="004F029E">
        <w:rPr>
          <w:rFonts w:ascii="Garamond" w:hAnsi="Garamond"/>
          <w:color w:val="auto"/>
        </w:rPr>
        <w:t>уговора</w:t>
      </w:r>
      <w:proofErr w:type="spellEnd"/>
      <w:r w:rsidRPr="004F029E">
        <w:rPr>
          <w:rFonts w:ascii="Garamond" w:hAnsi="Garamond"/>
          <w:color w:val="auto"/>
          <w:lang w:val="sr-Cyrl-CS"/>
        </w:rPr>
        <w:t>,</w:t>
      </w:r>
      <w:r w:rsidRPr="004F029E">
        <w:rPr>
          <w:rFonts w:ascii="Garamond" w:hAnsi="Garamond"/>
          <w:color w:val="auto"/>
        </w:rPr>
        <w:t xml:space="preserve"> </w:t>
      </w:r>
      <w:proofErr w:type="spellStart"/>
      <w:r w:rsidRPr="004F029E">
        <w:rPr>
          <w:rFonts w:ascii="Garamond" w:hAnsi="Garamond"/>
          <w:color w:val="auto"/>
        </w:rPr>
        <w:t>уредно</w:t>
      </w:r>
      <w:proofErr w:type="spellEnd"/>
      <w:r w:rsidRPr="004F029E">
        <w:rPr>
          <w:rFonts w:ascii="Garamond" w:hAnsi="Garamond"/>
          <w:color w:val="auto"/>
        </w:rPr>
        <w:t xml:space="preserve"> </w:t>
      </w:r>
      <w:proofErr w:type="spellStart"/>
      <w:r w:rsidRPr="004F029E">
        <w:rPr>
          <w:rFonts w:ascii="Garamond" w:hAnsi="Garamond"/>
          <w:color w:val="auto"/>
        </w:rPr>
        <w:t>оверену</w:t>
      </w:r>
      <w:proofErr w:type="spellEnd"/>
      <w:r w:rsidRPr="004F029E">
        <w:rPr>
          <w:rFonts w:ascii="Garamond" w:hAnsi="Garamond"/>
          <w:color w:val="auto"/>
        </w:rPr>
        <w:t xml:space="preserve"> и </w:t>
      </w:r>
      <w:proofErr w:type="spellStart"/>
      <w:r w:rsidRPr="004F029E">
        <w:rPr>
          <w:rFonts w:ascii="Garamond" w:hAnsi="Garamond"/>
          <w:color w:val="auto"/>
        </w:rPr>
        <w:t>потписану</w:t>
      </w:r>
      <w:proofErr w:type="spellEnd"/>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w:t>
      </w:r>
      <w:proofErr w:type="spellStart"/>
      <w:r w:rsidRPr="004F029E">
        <w:rPr>
          <w:rFonts w:ascii="Garamond" w:hAnsi="Garamond"/>
          <w:color w:val="auto"/>
        </w:rPr>
        <w:t>стране</w:t>
      </w:r>
      <w:proofErr w:type="spellEnd"/>
      <w:r w:rsidRPr="004F029E">
        <w:rPr>
          <w:rFonts w:ascii="Garamond" w:hAnsi="Garamond"/>
          <w:color w:val="auto"/>
        </w:rPr>
        <w:t xml:space="preserve"> </w:t>
      </w:r>
      <w:proofErr w:type="spellStart"/>
      <w:r w:rsidRPr="004F029E">
        <w:rPr>
          <w:rFonts w:ascii="Garamond" w:hAnsi="Garamond"/>
          <w:color w:val="auto"/>
        </w:rPr>
        <w:t>овлашћеног</w:t>
      </w:r>
      <w:proofErr w:type="spellEnd"/>
      <w:r w:rsidRPr="004F029E">
        <w:rPr>
          <w:rFonts w:ascii="Garamond" w:hAnsi="Garamond"/>
          <w:color w:val="auto"/>
        </w:rPr>
        <w:t xml:space="preserve"> </w:t>
      </w:r>
      <w:proofErr w:type="spellStart"/>
      <w:r w:rsidRPr="004F029E">
        <w:rPr>
          <w:rFonts w:ascii="Garamond" w:hAnsi="Garamond"/>
          <w:color w:val="auto"/>
        </w:rPr>
        <w:t>лица</w:t>
      </w:r>
      <w:proofErr w:type="spellEnd"/>
      <w:r w:rsidRPr="004F029E">
        <w:rPr>
          <w:rFonts w:ascii="Garamond" w:hAnsi="Garamond"/>
          <w:color w:val="auto"/>
        </w:rPr>
        <w:t xml:space="preserve">, и </w:t>
      </w:r>
      <w:proofErr w:type="spellStart"/>
      <w:r w:rsidRPr="004F029E">
        <w:rPr>
          <w:rFonts w:ascii="Garamond" w:hAnsi="Garamond"/>
          <w:color w:val="auto"/>
        </w:rPr>
        <w:t>менично</w:t>
      </w:r>
      <w:proofErr w:type="spellEnd"/>
      <w:r w:rsidRPr="004F029E">
        <w:rPr>
          <w:rFonts w:ascii="Garamond" w:hAnsi="Garamond"/>
          <w:color w:val="auto"/>
        </w:rPr>
        <w:t xml:space="preserve"> </w:t>
      </w:r>
      <w:proofErr w:type="spellStart"/>
      <w:r w:rsidRPr="004F029E">
        <w:rPr>
          <w:rFonts w:ascii="Garamond" w:hAnsi="Garamond"/>
          <w:color w:val="auto"/>
        </w:rPr>
        <w:t>овлашћење</w:t>
      </w:r>
      <w:proofErr w:type="spellEnd"/>
      <w:r w:rsidRPr="004F029E">
        <w:rPr>
          <w:rFonts w:ascii="Garamond" w:hAnsi="Garamond"/>
          <w:color w:val="auto"/>
        </w:rPr>
        <w:t xml:space="preserve">, у </w:t>
      </w:r>
      <w:proofErr w:type="spellStart"/>
      <w:r w:rsidRPr="004F029E">
        <w:rPr>
          <w:rFonts w:ascii="Garamond" w:hAnsi="Garamond"/>
          <w:color w:val="auto"/>
        </w:rPr>
        <w:t>корист</w:t>
      </w:r>
      <w:proofErr w:type="spellEnd"/>
      <w:r w:rsidRPr="004F029E">
        <w:rPr>
          <w:rFonts w:ascii="Garamond" w:hAnsi="Garamond"/>
          <w:color w:val="auto"/>
        </w:rPr>
        <w:t xml:space="preserve"> </w:t>
      </w:r>
      <w:proofErr w:type="spellStart"/>
      <w:r w:rsidRPr="004F029E">
        <w:rPr>
          <w:rFonts w:ascii="Garamond" w:hAnsi="Garamond"/>
          <w:color w:val="auto"/>
        </w:rPr>
        <w:t>наручиоца</w:t>
      </w:r>
      <w:proofErr w:type="spellEnd"/>
      <w:r w:rsidRPr="004F029E">
        <w:rPr>
          <w:rFonts w:ascii="Garamond" w:hAnsi="Garamond"/>
          <w:color w:val="auto"/>
        </w:rPr>
        <w:t xml:space="preserve">, </w:t>
      </w:r>
      <w:proofErr w:type="spellStart"/>
      <w:r w:rsidRPr="004F029E">
        <w:rPr>
          <w:rFonts w:ascii="Garamond" w:hAnsi="Garamond"/>
          <w:color w:val="auto"/>
        </w:rPr>
        <w:t>која</w:t>
      </w:r>
      <w:proofErr w:type="spellEnd"/>
      <w:r w:rsidRPr="004F029E">
        <w:rPr>
          <w:rFonts w:ascii="Garamond" w:hAnsi="Garamond"/>
          <w:color w:val="auto"/>
        </w:rPr>
        <w:t xml:space="preserve"> </w:t>
      </w:r>
      <w:proofErr w:type="spellStart"/>
      <w:r w:rsidRPr="004F029E">
        <w:rPr>
          <w:rFonts w:ascii="Garamond" w:hAnsi="Garamond"/>
          <w:color w:val="auto"/>
        </w:rPr>
        <w:t>треба</w:t>
      </w:r>
      <w:proofErr w:type="spellEnd"/>
      <w:r w:rsidRPr="004F029E">
        <w:rPr>
          <w:rFonts w:ascii="Garamond" w:hAnsi="Garamond"/>
          <w:color w:val="auto"/>
        </w:rPr>
        <w:t xml:space="preserve"> </w:t>
      </w:r>
      <w:proofErr w:type="spellStart"/>
      <w:r w:rsidRPr="004F029E">
        <w:rPr>
          <w:rFonts w:ascii="Garamond" w:hAnsi="Garamond"/>
          <w:color w:val="auto"/>
        </w:rPr>
        <w:t>да</w:t>
      </w:r>
      <w:proofErr w:type="spellEnd"/>
      <w:r w:rsidRPr="004F029E">
        <w:rPr>
          <w:rFonts w:ascii="Garamond" w:hAnsi="Garamond"/>
          <w:color w:val="auto"/>
        </w:rPr>
        <w:t xml:space="preserve"> </w:t>
      </w:r>
      <w:proofErr w:type="spellStart"/>
      <w:r w:rsidRPr="004F029E">
        <w:rPr>
          <w:rFonts w:ascii="Garamond" w:hAnsi="Garamond"/>
          <w:color w:val="auto"/>
        </w:rPr>
        <w:t>буде</w:t>
      </w:r>
      <w:proofErr w:type="spellEnd"/>
      <w:r w:rsidRPr="004F029E">
        <w:rPr>
          <w:rFonts w:ascii="Garamond" w:hAnsi="Garamond"/>
          <w:color w:val="auto"/>
        </w:rPr>
        <w:t xml:space="preserve"> </w:t>
      </w:r>
      <w:proofErr w:type="spellStart"/>
      <w:r w:rsidRPr="004F029E">
        <w:rPr>
          <w:rFonts w:ascii="Garamond" w:hAnsi="Garamond"/>
          <w:color w:val="auto"/>
        </w:rPr>
        <w:t>са</w:t>
      </w:r>
      <w:proofErr w:type="spellEnd"/>
      <w:r w:rsidRPr="004F029E">
        <w:rPr>
          <w:rFonts w:ascii="Garamond" w:hAnsi="Garamond"/>
          <w:color w:val="auto"/>
        </w:rPr>
        <w:t xml:space="preserve"> </w:t>
      </w:r>
      <w:proofErr w:type="spellStart"/>
      <w:r w:rsidRPr="004F029E">
        <w:rPr>
          <w:rFonts w:ascii="Garamond" w:hAnsi="Garamond"/>
          <w:color w:val="auto"/>
        </w:rPr>
        <w:t>клаузулом</w:t>
      </w:r>
      <w:proofErr w:type="spellEnd"/>
      <w:r w:rsidRPr="004F029E">
        <w:rPr>
          <w:rFonts w:ascii="Garamond" w:hAnsi="Garamond"/>
          <w:color w:val="auto"/>
        </w:rPr>
        <w:t xml:space="preserve"> ''</w:t>
      </w:r>
      <w:proofErr w:type="spellStart"/>
      <w:r w:rsidRPr="004F029E">
        <w:rPr>
          <w:rFonts w:ascii="Garamond" w:hAnsi="Garamond"/>
          <w:color w:val="auto"/>
        </w:rPr>
        <w:t>без</w:t>
      </w:r>
      <w:proofErr w:type="spellEnd"/>
      <w:r w:rsidRPr="004F029E">
        <w:rPr>
          <w:rFonts w:ascii="Garamond" w:hAnsi="Garamond"/>
          <w:color w:val="auto"/>
        </w:rPr>
        <w:t xml:space="preserve"> </w:t>
      </w:r>
      <w:proofErr w:type="spellStart"/>
      <w:r w:rsidRPr="004F029E">
        <w:rPr>
          <w:rFonts w:ascii="Garamond" w:hAnsi="Garamond"/>
          <w:color w:val="auto"/>
        </w:rPr>
        <w:lastRenderedPageBreak/>
        <w:t>протеста</w:t>
      </w:r>
      <w:proofErr w:type="spellEnd"/>
      <w:r w:rsidRPr="004F029E">
        <w:rPr>
          <w:rFonts w:ascii="Garamond" w:hAnsi="Garamond"/>
          <w:color w:val="auto"/>
        </w:rPr>
        <w:t xml:space="preserve">'', </w:t>
      </w:r>
      <w:proofErr w:type="spellStart"/>
      <w:r w:rsidRPr="004F029E">
        <w:rPr>
          <w:rFonts w:ascii="Garamond" w:hAnsi="Garamond"/>
          <w:color w:val="auto"/>
        </w:rPr>
        <w:t>роком</w:t>
      </w:r>
      <w:proofErr w:type="spellEnd"/>
      <w:r w:rsidRPr="004F029E">
        <w:rPr>
          <w:rFonts w:ascii="Garamond" w:hAnsi="Garamond"/>
          <w:color w:val="auto"/>
        </w:rPr>
        <w:t xml:space="preserve"> </w:t>
      </w:r>
      <w:proofErr w:type="spellStart"/>
      <w:r w:rsidRPr="004F029E">
        <w:rPr>
          <w:rFonts w:ascii="Garamond" w:hAnsi="Garamond"/>
          <w:color w:val="auto"/>
        </w:rPr>
        <w:t>доспећа</w:t>
      </w:r>
      <w:proofErr w:type="spellEnd"/>
      <w:r w:rsidRPr="004F029E">
        <w:rPr>
          <w:rFonts w:ascii="Garamond" w:hAnsi="Garamond"/>
          <w:color w:val="auto"/>
        </w:rPr>
        <w:t xml:space="preserve"> ''</w:t>
      </w:r>
      <w:proofErr w:type="spellStart"/>
      <w:r w:rsidRPr="004F029E">
        <w:rPr>
          <w:rFonts w:ascii="Garamond" w:hAnsi="Garamond"/>
          <w:color w:val="auto"/>
        </w:rPr>
        <w:t>по</w:t>
      </w:r>
      <w:proofErr w:type="spellEnd"/>
      <w:r w:rsidRPr="004F029E">
        <w:rPr>
          <w:rFonts w:ascii="Garamond" w:hAnsi="Garamond"/>
          <w:color w:val="auto"/>
        </w:rPr>
        <w:t xml:space="preserve"> </w:t>
      </w:r>
      <w:proofErr w:type="spellStart"/>
      <w:r w:rsidRPr="004F029E">
        <w:rPr>
          <w:rFonts w:ascii="Garamond" w:hAnsi="Garamond"/>
          <w:color w:val="auto"/>
        </w:rPr>
        <w:t>виђењу</w:t>
      </w:r>
      <w:proofErr w:type="spellEnd"/>
      <w:r w:rsidRPr="004F029E">
        <w:rPr>
          <w:rFonts w:ascii="Garamond" w:hAnsi="Garamond"/>
          <w:color w:val="auto"/>
        </w:rPr>
        <w:t xml:space="preserve">'' и </w:t>
      </w:r>
      <w:proofErr w:type="spellStart"/>
      <w:r w:rsidRPr="004F029E">
        <w:rPr>
          <w:rFonts w:ascii="Garamond" w:hAnsi="Garamond"/>
          <w:color w:val="auto"/>
        </w:rPr>
        <w:t>роком</w:t>
      </w:r>
      <w:proofErr w:type="spellEnd"/>
      <w:r w:rsidRPr="004F029E">
        <w:rPr>
          <w:rFonts w:ascii="Garamond" w:hAnsi="Garamond"/>
          <w:color w:val="auto"/>
        </w:rPr>
        <w:t xml:space="preserve"> </w:t>
      </w:r>
      <w:proofErr w:type="spellStart"/>
      <w:r w:rsidRPr="004F029E">
        <w:rPr>
          <w:rFonts w:ascii="Garamond" w:hAnsi="Garamond"/>
          <w:color w:val="auto"/>
        </w:rPr>
        <w:t>важења</w:t>
      </w:r>
      <w:proofErr w:type="spellEnd"/>
      <w:r w:rsidRPr="004F029E">
        <w:rPr>
          <w:rFonts w:ascii="Garamond" w:hAnsi="Garamond"/>
          <w:color w:val="auto"/>
        </w:rPr>
        <w:t xml:space="preserve"> </w:t>
      </w:r>
      <w:r w:rsidRPr="004F029E">
        <w:rPr>
          <w:rFonts w:ascii="Garamond" w:hAnsi="Garamond"/>
          <w:color w:val="auto"/>
          <w:lang w:val="sr-Cyrl-CS"/>
        </w:rPr>
        <w:t>15 (петнаест)</w:t>
      </w:r>
      <w:r w:rsidRPr="004F029E">
        <w:rPr>
          <w:rFonts w:ascii="Garamond" w:hAnsi="Garamond"/>
          <w:color w:val="auto"/>
        </w:rPr>
        <w:t xml:space="preserve"> </w:t>
      </w:r>
      <w:proofErr w:type="spellStart"/>
      <w:r w:rsidRPr="004F029E">
        <w:rPr>
          <w:rFonts w:ascii="Garamond" w:hAnsi="Garamond"/>
          <w:color w:val="auto"/>
        </w:rPr>
        <w:t>дана</w:t>
      </w:r>
      <w:proofErr w:type="spellEnd"/>
      <w:r w:rsidRPr="004F029E">
        <w:rPr>
          <w:rFonts w:ascii="Garamond" w:hAnsi="Garamond"/>
          <w:color w:val="auto"/>
        </w:rPr>
        <w:t xml:space="preserve"> </w:t>
      </w:r>
      <w:proofErr w:type="spellStart"/>
      <w:r w:rsidRPr="004F029E">
        <w:rPr>
          <w:rFonts w:ascii="Garamond" w:hAnsi="Garamond"/>
          <w:color w:val="auto"/>
        </w:rPr>
        <w:t>дуж</w:t>
      </w:r>
      <w:proofErr w:type="spellEnd"/>
      <w:r w:rsidRPr="004F029E">
        <w:rPr>
          <w:rFonts w:ascii="Garamond" w:hAnsi="Garamond"/>
          <w:color w:val="auto"/>
          <w:lang w:val="sr-Cyrl-CS"/>
        </w:rPr>
        <w:t>им од уговореног рока за испоруку предметних добара.</w:t>
      </w:r>
    </w:p>
    <w:p w:rsidR="00AD032B" w:rsidRPr="004F029E" w:rsidRDefault="00AD032B" w:rsidP="00AD032B">
      <w:pPr>
        <w:pStyle w:val="Default"/>
        <w:numPr>
          <w:ilvl w:val="1"/>
          <w:numId w:val="1"/>
        </w:numPr>
        <w:ind w:left="720"/>
        <w:jc w:val="both"/>
        <w:rPr>
          <w:rFonts w:ascii="Garamond" w:hAnsi="Garamond"/>
          <w:color w:val="auto"/>
          <w:lang w:val="sr-Cyrl-CS"/>
        </w:rPr>
      </w:pPr>
      <w:proofErr w:type="spellStart"/>
      <w:r w:rsidRPr="004F029E">
        <w:rPr>
          <w:rFonts w:ascii="Garamond" w:hAnsi="Garamond"/>
          <w:color w:val="auto"/>
        </w:rPr>
        <w:t>Бланко</w:t>
      </w:r>
      <w:proofErr w:type="spellEnd"/>
      <w:r w:rsidRPr="004F029E">
        <w:rPr>
          <w:rFonts w:ascii="Garamond" w:hAnsi="Garamond"/>
          <w:color w:val="auto"/>
        </w:rPr>
        <w:t xml:space="preserve"> </w:t>
      </w:r>
      <w:proofErr w:type="spellStart"/>
      <w:r w:rsidRPr="004F029E">
        <w:rPr>
          <w:rFonts w:ascii="Garamond" w:hAnsi="Garamond"/>
          <w:color w:val="auto"/>
        </w:rPr>
        <w:t>сопствену</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соло</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за</w:t>
      </w:r>
      <w:proofErr w:type="spellEnd"/>
      <w:r w:rsidRPr="004F029E">
        <w:rPr>
          <w:rFonts w:ascii="Garamond" w:hAnsi="Garamond"/>
          <w:color w:val="auto"/>
        </w:rPr>
        <w:t xml:space="preserve"> </w:t>
      </w:r>
      <w:proofErr w:type="spellStart"/>
      <w:r w:rsidRPr="004F029E">
        <w:rPr>
          <w:rFonts w:ascii="Garamond" w:hAnsi="Garamond"/>
          <w:color w:val="auto"/>
        </w:rPr>
        <w:t>добро</w:t>
      </w:r>
      <w:proofErr w:type="spellEnd"/>
      <w:r w:rsidRPr="004F029E">
        <w:rPr>
          <w:rFonts w:ascii="Garamond" w:hAnsi="Garamond"/>
          <w:color w:val="auto"/>
        </w:rPr>
        <w:t xml:space="preserve"> </w:t>
      </w:r>
      <w:proofErr w:type="spellStart"/>
      <w:r w:rsidRPr="004F029E">
        <w:rPr>
          <w:rFonts w:ascii="Garamond" w:hAnsi="Garamond"/>
          <w:color w:val="auto"/>
        </w:rPr>
        <w:t>извршење</w:t>
      </w:r>
      <w:proofErr w:type="spellEnd"/>
      <w:r w:rsidRPr="004F029E">
        <w:rPr>
          <w:rFonts w:ascii="Garamond" w:hAnsi="Garamond"/>
          <w:color w:val="auto"/>
        </w:rPr>
        <w:t xml:space="preserve"> </w:t>
      </w:r>
      <w:proofErr w:type="spellStart"/>
      <w:r w:rsidRPr="004F029E">
        <w:rPr>
          <w:rFonts w:ascii="Garamond" w:hAnsi="Garamond"/>
          <w:color w:val="auto"/>
        </w:rPr>
        <w:t>посла</w:t>
      </w:r>
      <w:proofErr w:type="spellEnd"/>
      <w:r w:rsidRPr="004F029E">
        <w:rPr>
          <w:rFonts w:ascii="Garamond" w:hAnsi="Garamond"/>
          <w:color w:val="auto"/>
        </w:rPr>
        <w:t xml:space="preserve">, у </w:t>
      </w:r>
      <w:proofErr w:type="spellStart"/>
      <w:r w:rsidRPr="004F029E">
        <w:rPr>
          <w:rFonts w:ascii="Garamond" w:hAnsi="Garamond"/>
          <w:color w:val="auto"/>
        </w:rPr>
        <w:t>тренутку</w:t>
      </w:r>
      <w:proofErr w:type="spellEnd"/>
      <w:r w:rsidRPr="004F029E">
        <w:rPr>
          <w:rFonts w:ascii="Garamond" w:hAnsi="Garamond"/>
          <w:color w:val="auto"/>
        </w:rPr>
        <w:t xml:space="preserve"> </w:t>
      </w:r>
      <w:proofErr w:type="spellStart"/>
      <w:r w:rsidRPr="004F029E">
        <w:rPr>
          <w:rFonts w:ascii="Garamond" w:hAnsi="Garamond"/>
          <w:color w:val="auto"/>
        </w:rPr>
        <w:t>потписивања</w:t>
      </w:r>
      <w:proofErr w:type="spellEnd"/>
      <w:r w:rsidRPr="004F029E">
        <w:rPr>
          <w:rFonts w:ascii="Garamond" w:hAnsi="Garamond"/>
          <w:color w:val="auto"/>
        </w:rPr>
        <w:t xml:space="preserve"> </w:t>
      </w:r>
      <w:proofErr w:type="spellStart"/>
      <w:r w:rsidRPr="004F029E">
        <w:rPr>
          <w:rFonts w:ascii="Garamond" w:hAnsi="Garamond"/>
          <w:color w:val="auto"/>
        </w:rPr>
        <w:t>уговора</w:t>
      </w:r>
      <w:proofErr w:type="spellEnd"/>
      <w:r w:rsidRPr="004F029E">
        <w:rPr>
          <w:rFonts w:ascii="Garamond" w:hAnsi="Garamond"/>
          <w:color w:val="auto"/>
          <w:lang w:val="sr-Cyrl-CS"/>
        </w:rPr>
        <w:t>,</w:t>
      </w:r>
      <w:r w:rsidRPr="004F029E">
        <w:rPr>
          <w:rFonts w:ascii="Garamond" w:hAnsi="Garamond"/>
          <w:color w:val="auto"/>
        </w:rPr>
        <w:t xml:space="preserve"> </w:t>
      </w:r>
      <w:proofErr w:type="spellStart"/>
      <w:r w:rsidRPr="004F029E">
        <w:rPr>
          <w:rFonts w:ascii="Garamond" w:hAnsi="Garamond"/>
          <w:color w:val="auto"/>
        </w:rPr>
        <w:t>уредно</w:t>
      </w:r>
      <w:proofErr w:type="spellEnd"/>
      <w:r w:rsidRPr="004F029E">
        <w:rPr>
          <w:rFonts w:ascii="Garamond" w:hAnsi="Garamond"/>
          <w:color w:val="auto"/>
        </w:rPr>
        <w:t xml:space="preserve"> </w:t>
      </w:r>
      <w:proofErr w:type="spellStart"/>
      <w:r w:rsidRPr="004F029E">
        <w:rPr>
          <w:rFonts w:ascii="Garamond" w:hAnsi="Garamond"/>
          <w:color w:val="auto"/>
        </w:rPr>
        <w:t>оверену</w:t>
      </w:r>
      <w:proofErr w:type="spellEnd"/>
      <w:r w:rsidRPr="004F029E">
        <w:rPr>
          <w:rFonts w:ascii="Garamond" w:hAnsi="Garamond"/>
          <w:color w:val="auto"/>
        </w:rPr>
        <w:t xml:space="preserve"> и </w:t>
      </w:r>
      <w:proofErr w:type="spellStart"/>
      <w:r w:rsidRPr="004F029E">
        <w:rPr>
          <w:rFonts w:ascii="Garamond" w:hAnsi="Garamond"/>
          <w:color w:val="auto"/>
        </w:rPr>
        <w:t>потписану</w:t>
      </w:r>
      <w:proofErr w:type="spellEnd"/>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w:t>
      </w:r>
      <w:proofErr w:type="spellStart"/>
      <w:r w:rsidRPr="004F029E">
        <w:rPr>
          <w:rFonts w:ascii="Garamond" w:hAnsi="Garamond"/>
          <w:color w:val="auto"/>
        </w:rPr>
        <w:t>стране</w:t>
      </w:r>
      <w:proofErr w:type="spellEnd"/>
      <w:r w:rsidRPr="004F029E">
        <w:rPr>
          <w:rFonts w:ascii="Garamond" w:hAnsi="Garamond"/>
          <w:color w:val="auto"/>
        </w:rPr>
        <w:t xml:space="preserve"> </w:t>
      </w:r>
      <w:proofErr w:type="spellStart"/>
      <w:r w:rsidRPr="004F029E">
        <w:rPr>
          <w:rFonts w:ascii="Garamond" w:hAnsi="Garamond"/>
          <w:color w:val="auto"/>
        </w:rPr>
        <w:t>овлашћеног</w:t>
      </w:r>
      <w:proofErr w:type="spellEnd"/>
      <w:r w:rsidRPr="004F029E">
        <w:rPr>
          <w:rFonts w:ascii="Garamond" w:hAnsi="Garamond"/>
          <w:color w:val="auto"/>
        </w:rPr>
        <w:t xml:space="preserve"> </w:t>
      </w:r>
      <w:proofErr w:type="spellStart"/>
      <w:r w:rsidRPr="004F029E">
        <w:rPr>
          <w:rFonts w:ascii="Garamond" w:hAnsi="Garamond"/>
          <w:color w:val="auto"/>
        </w:rPr>
        <w:t>лица</w:t>
      </w:r>
      <w:proofErr w:type="spellEnd"/>
      <w:r w:rsidRPr="004F029E">
        <w:rPr>
          <w:rFonts w:ascii="Garamond" w:hAnsi="Garamond"/>
          <w:color w:val="auto"/>
        </w:rPr>
        <w:t xml:space="preserve">, и </w:t>
      </w:r>
      <w:proofErr w:type="spellStart"/>
      <w:r w:rsidRPr="004F029E">
        <w:rPr>
          <w:rFonts w:ascii="Garamond" w:hAnsi="Garamond"/>
          <w:color w:val="auto"/>
        </w:rPr>
        <w:t>менично</w:t>
      </w:r>
      <w:proofErr w:type="spellEnd"/>
      <w:r w:rsidRPr="004F029E">
        <w:rPr>
          <w:rFonts w:ascii="Garamond" w:hAnsi="Garamond"/>
          <w:color w:val="auto"/>
        </w:rPr>
        <w:t xml:space="preserve"> </w:t>
      </w:r>
      <w:proofErr w:type="spellStart"/>
      <w:r w:rsidRPr="004F029E">
        <w:rPr>
          <w:rFonts w:ascii="Garamond" w:hAnsi="Garamond"/>
          <w:color w:val="auto"/>
        </w:rPr>
        <w:t>овлашћење</w:t>
      </w:r>
      <w:proofErr w:type="spellEnd"/>
      <w:r w:rsidRPr="004F029E">
        <w:rPr>
          <w:rFonts w:ascii="Garamond" w:hAnsi="Garamond"/>
          <w:color w:val="auto"/>
        </w:rPr>
        <w:t xml:space="preserve">, у </w:t>
      </w:r>
      <w:proofErr w:type="spellStart"/>
      <w:r w:rsidRPr="004F029E">
        <w:rPr>
          <w:rFonts w:ascii="Garamond" w:hAnsi="Garamond"/>
          <w:color w:val="auto"/>
        </w:rPr>
        <w:t>висини</w:t>
      </w:r>
      <w:proofErr w:type="spellEnd"/>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1</w:t>
      </w:r>
      <w:r w:rsidRPr="004F029E">
        <w:rPr>
          <w:rFonts w:ascii="Garamond" w:hAnsi="Garamond"/>
          <w:color w:val="auto"/>
          <w:lang w:val="sr-Cyrl-CS"/>
        </w:rPr>
        <w:t>0</w:t>
      </w:r>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w:t>
      </w:r>
      <w:proofErr w:type="spellStart"/>
      <w:r w:rsidRPr="004F029E">
        <w:rPr>
          <w:rFonts w:ascii="Garamond" w:hAnsi="Garamond"/>
          <w:color w:val="auto"/>
        </w:rPr>
        <w:t>вредности</w:t>
      </w:r>
      <w:proofErr w:type="spellEnd"/>
      <w:r w:rsidRPr="004F029E">
        <w:rPr>
          <w:rFonts w:ascii="Garamond" w:hAnsi="Garamond"/>
          <w:color w:val="auto"/>
        </w:rPr>
        <w:t xml:space="preserve"> </w:t>
      </w:r>
      <w:proofErr w:type="spellStart"/>
      <w:r w:rsidRPr="004F029E">
        <w:rPr>
          <w:rFonts w:ascii="Garamond" w:hAnsi="Garamond"/>
          <w:color w:val="auto"/>
        </w:rPr>
        <w:t>уговора</w:t>
      </w:r>
      <w:proofErr w:type="spellEnd"/>
      <w:r w:rsidRPr="004F029E">
        <w:rPr>
          <w:rFonts w:ascii="Garamond" w:hAnsi="Garamond"/>
          <w:color w:val="auto"/>
        </w:rPr>
        <w:t xml:space="preserve">, </w:t>
      </w:r>
      <w:proofErr w:type="spellStart"/>
      <w:r w:rsidRPr="004F029E">
        <w:rPr>
          <w:rFonts w:ascii="Garamond" w:hAnsi="Garamond"/>
          <w:color w:val="auto"/>
        </w:rPr>
        <w:t>без</w:t>
      </w:r>
      <w:proofErr w:type="spellEnd"/>
      <w:r w:rsidRPr="004F029E">
        <w:rPr>
          <w:rFonts w:ascii="Garamond" w:hAnsi="Garamond"/>
          <w:color w:val="auto"/>
        </w:rPr>
        <w:t xml:space="preserve"> ПДВ-а, у </w:t>
      </w:r>
      <w:proofErr w:type="spellStart"/>
      <w:r w:rsidRPr="004F029E">
        <w:rPr>
          <w:rFonts w:ascii="Garamond" w:hAnsi="Garamond"/>
          <w:color w:val="auto"/>
        </w:rPr>
        <w:t>корист</w:t>
      </w:r>
      <w:proofErr w:type="spellEnd"/>
      <w:r w:rsidRPr="004F029E">
        <w:rPr>
          <w:rFonts w:ascii="Garamond" w:hAnsi="Garamond"/>
          <w:color w:val="auto"/>
        </w:rPr>
        <w:t xml:space="preserve"> </w:t>
      </w:r>
      <w:proofErr w:type="spellStart"/>
      <w:r w:rsidRPr="004F029E">
        <w:rPr>
          <w:rFonts w:ascii="Garamond" w:hAnsi="Garamond"/>
          <w:color w:val="auto"/>
        </w:rPr>
        <w:t>наручиоца</w:t>
      </w:r>
      <w:proofErr w:type="spellEnd"/>
      <w:r w:rsidRPr="004F029E">
        <w:rPr>
          <w:rFonts w:ascii="Garamond" w:hAnsi="Garamond"/>
          <w:color w:val="auto"/>
        </w:rPr>
        <w:t xml:space="preserve">, </w:t>
      </w:r>
      <w:proofErr w:type="spellStart"/>
      <w:r w:rsidRPr="004F029E">
        <w:rPr>
          <w:rFonts w:ascii="Garamond" w:hAnsi="Garamond"/>
          <w:color w:val="auto"/>
        </w:rPr>
        <w:t>која</w:t>
      </w:r>
      <w:proofErr w:type="spellEnd"/>
      <w:r w:rsidRPr="004F029E">
        <w:rPr>
          <w:rFonts w:ascii="Garamond" w:hAnsi="Garamond"/>
          <w:color w:val="auto"/>
        </w:rPr>
        <w:t xml:space="preserve"> </w:t>
      </w:r>
      <w:proofErr w:type="spellStart"/>
      <w:r w:rsidRPr="004F029E">
        <w:rPr>
          <w:rFonts w:ascii="Garamond" w:hAnsi="Garamond"/>
          <w:color w:val="auto"/>
        </w:rPr>
        <w:t>треба</w:t>
      </w:r>
      <w:proofErr w:type="spellEnd"/>
      <w:r w:rsidRPr="004F029E">
        <w:rPr>
          <w:rFonts w:ascii="Garamond" w:hAnsi="Garamond"/>
          <w:color w:val="auto"/>
        </w:rPr>
        <w:t xml:space="preserve"> </w:t>
      </w:r>
      <w:proofErr w:type="spellStart"/>
      <w:r w:rsidRPr="004F029E">
        <w:rPr>
          <w:rFonts w:ascii="Garamond" w:hAnsi="Garamond"/>
          <w:color w:val="auto"/>
        </w:rPr>
        <w:t>да</w:t>
      </w:r>
      <w:proofErr w:type="spellEnd"/>
      <w:r w:rsidRPr="004F029E">
        <w:rPr>
          <w:rFonts w:ascii="Garamond" w:hAnsi="Garamond"/>
          <w:color w:val="auto"/>
        </w:rPr>
        <w:t xml:space="preserve"> </w:t>
      </w:r>
      <w:proofErr w:type="spellStart"/>
      <w:r w:rsidRPr="004F029E">
        <w:rPr>
          <w:rFonts w:ascii="Garamond" w:hAnsi="Garamond"/>
          <w:color w:val="auto"/>
        </w:rPr>
        <w:t>буде</w:t>
      </w:r>
      <w:proofErr w:type="spellEnd"/>
      <w:r w:rsidRPr="004F029E">
        <w:rPr>
          <w:rFonts w:ascii="Garamond" w:hAnsi="Garamond"/>
          <w:color w:val="auto"/>
        </w:rPr>
        <w:t xml:space="preserve"> </w:t>
      </w:r>
      <w:proofErr w:type="spellStart"/>
      <w:r w:rsidRPr="004F029E">
        <w:rPr>
          <w:rFonts w:ascii="Garamond" w:hAnsi="Garamond"/>
          <w:color w:val="auto"/>
        </w:rPr>
        <w:t>са</w:t>
      </w:r>
      <w:proofErr w:type="spellEnd"/>
      <w:r w:rsidRPr="004F029E">
        <w:rPr>
          <w:rFonts w:ascii="Garamond" w:hAnsi="Garamond"/>
          <w:color w:val="auto"/>
        </w:rPr>
        <w:t xml:space="preserve"> </w:t>
      </w:r>
      <w:proofErr w:type="spellStart"/>
      <w:r w:rsidRPr="004F029E">
        <w:rPr>
          <w:rFonts w:ascii="Garamond" w:hAnsi="Garamond"/>
          <w:color w:val="auto"/>
        </w:rPr>
        <w:t>клаузулом</w:t>
      </w:r>
      <w:proofErr w:type="spellEnd"/>
      <w:r w:rsidRPr="004F029E">
        <w:rPr>
          <w:rFonts w:ascii="Garamond" w:hAnsi="Garamond"/>
          <w:color w:val="auto"/>
        </w:rPr>
        <w:t xml:space="preserve"> ''</w:t>
      </w:r>
      <w:proofErr w:type="spellStart"/>
      <w:r w:rsidRPr="004F029E">
        <w:rPr>
          <w:rFonts w:ascii="Garamond" w:hAnsi="Garamond"/>
          <w:color w:val="auto"/>
        </w:rPr>
        <w:t>без</w:t>
      </w:r>
      <w:proofErr w:type="spellEnd"/>
      <w:r w:rsidRPr="004F029E">
        <w:rPr>
          <w:rFonts w:ascii="Garamond" w:hAnsi="Garamond"/>
          <w:color w:val="auto"/>
        </w:rPr>
        <w:t xml:space="preserve"> </w:t>
      </w:r>
      <w:proofErr w:type="spellStart"/>
      <w:r w:rsidRPr="004F029E">
        <w:rPr>
          <w:rFonts w:ascii="Garamond" w:hAnsi="Garamond"/>
          <w:color w:val="auto"/>
        </w:rPr>
        <w:t>протеста</w:t>
      </w:r>
      <w:proofErr w:type="spellEnd"/>
      <w:r w:rsidRPr="004F029E">
        <w:rPr>
          <w:rFonts w:ascii="Garamond" w:hAnsi="Garamond"/>
          <w:color w:val="auto"/>
        </w:rPr>
        <w:t xml:space="preserve">'', </w:t>
      </w:r>
      <w:proofErr w:type="spellStart"/>
      <w:r w:rsidRPr="004F029E">
        <w:rPr>
          <w:rFonts w:ascii="Garamond" w:hAnsi="Garamond"/>
          <w:color w:val="auto"/>
        </w:rPr>
        <w:t>роком</w:t>
      </w:r>
      <w:proofErr w:type="spellEnd"/>
      <w:r w:rsidRPr="004F029E">
        <w:rPr>
          <w:rFonts w:ascii="Garamond" w:hAnsi="Garamond"/>
          <w:color w:val="auto"/>
        </w:rPr>
        <w:t xml:space="preserve"> </w:t>
      </w:r>
      <w:proofErr w:type="spellStart"/>
      <w:r w:rsidRPr="004F029E">
        <w:rPr>
          <w:rFonts w:ascii="Garamond" w:hAnsi="Garamond"/>
          <w:color w:val="auto"/>
        </w:rPr>
        <w:t>доспећа</w:t>
      </w:r>
      <w:proofErr w:type="spellEnd"/>
      <w:r w:rsidRPr="004F029E">
        <w:rPr>
          <w:rFonts w:ascii="Garamond" w:hAnsi="Garamond"/>
          <w:color w:val="auto"/>
        </w:rPr>
        <w:t xml:space="preserve"> ''</w:t>
      </w:r>
      <w:proofErr w:type="spellStart"/>
      <w:r w:rsidRPr="004F029E">
        <w:rPr>
          <w:rFonts w:ascii="Garamond" w:hAnsi="Garamond"/>
          <w:color w:val="auto"/>
        </w:rPr>
        <w:t>по</w:t>
      </w:r>
      <w:proofErr w:type="spellEnd"/>
      <w:r w:rsidRPr="004F029E">
        <w:rPr>
          <w:rFonts w:ascii="Garamond" w:hAnsi="Garamond"/>
          <w:color w:val="auto"/>
        </w:rPr>
        <w:t xml:space="preserve"> </w:t>
      </w:r>
      <w:proofErr w:type="spellStart"/>
      <w:r w:rsidRPr="004F029E">
        <w:rPr>
          <w:rFonts w:ascii="Garamond" w:hAnsi="Garamond"/>
          <w:color w:val="auto"/>
        </w:rPr>
        <w:t>виђењу</w:t>
      </w:r>
      <w:proofErr w:type="spellEnd"/>
      <w:r w:rsidRPr="004F029E">
        <w:rPr>
          <w:rFonts w:ascii="Garamond" w:hAnsi="Garamond"/>
          <w:color w:val="auto"/>
        </w:rPr>
        <w:t xml:space="preserve">'' и </w:t>
      </w:r>
      <w:proofErr w:type="spellStart"/>
      <w:r w:rsidRPr="004F029E">
        <w:rPr>
          <w:rFonts w:ascii="Garamond" w:hAnsi="Garamond"/>
          <w:color w:val="auto"/>
        </w:rPr>
        <w:t>роком</w:t>
      </w:r>
      <w:proofErr w:type="spellEnd"/>
      <w:r w:rsidRPr="004F029E">
        <w:rPr>
          <w:rFonts w:ascii="Garamond" w:hAnsi="Garamond"/>
          <w:color w:val="auto"/>
        </w:rPr>
        <w:t xml:space="preserve"> </w:t>
      </w:r>
      <w:proofErr w:type="spellStart"/>
      <w:r w:rsidRPr="004F029E">
        <w:rPr>
          <w:rFonts w:ascii="Garamond" w:hAnsi="Garamond"/>
          <w:color w:val="auto"/>
        </w:rPr>
        <w:t>важења</w:t>
      </w:r>
      <w:proofErr w:type="spellEnd"/>
      <w:r w:rsidRPr="004F029E">
        <w:rPr>
          <w:rFonts w:ascii="Garamond" w:hAnsi="Garamond"/>
          <w:color w:val="auto"/>
        </w:rPr>
        <w:t xml:space="preserve"> </w:t>
      </w:r>
      <w:r w:rsidRPr="004F029E">
        <w:rPr>
          <w:rFonts w:ascii="Garamond" w:hAnsi="Garamond"/>
          <w:color w:val="auto"/>
          <w:lang w:val="sr-Cyrl-CS"/>
        </w:rPr>
        <w:t>60 (шездесет)</w:t>
      </w:r>
      <w:r w:rsidRPr="004F029E">
        <w:rPr>
          <w:rFonts w:ascii="Garamond" w:hAnsi="Garamond"/>
          <w:color w:val="auto"/>
        </w:rPr>
        <w:t xml:space="preserve"> </w:t>
      </w:r>
      <w:proofErr w:type="spellStart"/>
      <w:r w:rsidRPr="004F029E">
        <w:rPr>
          <w:rFonts w:ascii="Garamond" w:hAnsi="Garamond"/>
          <w:color w:val="auto"/>
        </w:rPr>
        <w:t>дана</w:t>
      </w:r>
      <w:proofErr w:type="spellEnd"/>
      <w:r w:rsidRPr="004F029E">
        <w:rPr>
          <w:rFonts w:ascii="Garamond" w:hAnsi="Garamond"/>
          <w:color w:val="auto"/>
        </w:rPr>
        <w:t xml:space="preserve"> </w:t>
      </w:r>
      <w:proofErr w:type="spellStart"/>
      <w:r w:rsidRPr="004F029E">
        <w:rPr>
          <w:rFonts w:ascii="Garamond" w:hAnsi="Garamond"/>
          <w:color w:val="auto"/>
        </w:rPr>
        <w:t>дуже</w:t>
      </w:r>
      <w:proofErr w:type="spellEnd"/>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w:t>
      </w:r>
      <w:r w:rsidRPr="004F029E">
        <w:rPr>
          <w:rFonts w:ascii="Garamond" w:hAnsi="Garamond"/>
          <w:color w:val="auto"/>
          <w:lang w:val="sr-Cyrl-CS"/>
        </w:rPr>
        <w:t>уговореног рока за испоруку предметних добара</w:t>
      </w:r>
      <w:r w:rsidRPr="004F029E">
        <w:rPr>
          <w:rFonts w:ascii="Garamond" w:hAnsi="Garamond"/>
          <w:color w:val="auto"/>
        </w:rPr>
        <w:t xml:space="preserve">. </w:t>
      </w:r>
      <w:proofErr w:type="spellStart"/>
      <w:r w:rsidRPr="004F029E">
        <w:rPr>
          <w:rFonts w:ascii="Garamond" w:hAnsi="Garamond"/>
          <w:color w:val="auto"/>
        </w:rPr>
        <w:t>Наручилац</w:t>
      </w:r>
      <w:proofErr w:type="spellEnd"/>
      <w:r w:rsidRPr="004F029E">
        <w:rPr>
          <w:rFonts w:ascii="Garamond" w:hAnsi="Garamond"/>
          <w:color w:val="auto"/>
        </w:rPr>
        <w:t xml:space="preserve"> </w:t>
      </w:r>
      <w:proofErr w:type="spellStart"/>
      <w:r w:rsidRPr="004F029E">
        <w:rPr>
          <w:rFonts w:ascii="Garamond" w:hAnsi="Garamond"/>
          <w:color w:val="auto"/>
        </w:rPr>
        <w:t>може</w:t>
      </w:r>
      <w:proofErr w:type="spellEnd"/>
      <w:r w:rsidRPr="004F029E">
        <w:rPr>
          <w:rFonts w:ascii="Garamond" w:hAnsi="Garamond"/>
          <w:color w:val="auto"/>
        </w:rPr>
        <w:t xml:space="preserve"> </w:t>
      </w:r>
      <w:proofErr w:type="spellStart"/>
      <w:r w:rsidRPr="004F029E">
        <w:rPr>
          <w:rFonts w:ascii="Garamond" w:hAnsi="Garamond"/>
          <w:color w:val="auto"/>
        </w:rPr>
        <w:t>наплатити</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за</w:t>
      </w:r>
      <w:proofErr w:type="spellEnd"/>
      <w:r w:rsidRPr="004F029E">
        <w:rPr>
          <w:rFonts w:ascii="Garamond" w:hAnsi="Garamond"/>
          <w:color w:val="auto"/>
        </w:rPr>
        <w:t xml:space="preserve"> </w:t>
      </w:r>
      <w:proofErr w:type="spellStart"/>
      <w:r w:rsidRPr="004F029E">
        <w:rPr>
          <w:rFonts w:ascii="Garamond" w:hAnsi="Garamond"/>
          <w:color w:val="auto"/>
        </w:rPr>
        <w:t>случај</w:t>
      </w:r>
      <w:proofErr w:type="spellEnd"/>
      <w:r w:rsidRPr="004F029E">
        <w:rPr>
          <w:rFonts w:ascii="Garamond" w:hAnsi="Garamond"/>
          <w:color w:val="auto"/>
        </w:rPr>
        <w:t xml:space="preserve"> </w:t>
      </w:r>
      <w:proofErr w:type="spellStart"/>
      <w:r w:rsidRPr="004F029E">
        <w:rPr>
          <w:rFonts w:ascii="Garamond" w:hAnsi="Garamond"/>
          <w:color w:val="auto"/>
        </w:rPr>
        <w:t>неизвршавања</w:t>
      </w:r>
      <w:proofErr w:type="spellEnd"/>
      <w:r w:rsidRPr="004F029E">
        <w:rPr>
          <w:rFonts w:ascii="Garamond" w:hAnsi="Garamond"/>
          <w:color w:val="auto"/>
        </w:rPr>
        <w:t xml:space="preserve"> </w:t>
      </w:r>
      <w:proofErr w:type="spellStart"/>
      <w:r w:rsidRPr="004F029E">
        <w:rPr>
          <w:rFonts w:ascii="Garamond" w:hAnsi="Garamond"/>
          <w:color w:val="auto"/>
        </w:rPr>
        <w:t>или</w:t>
      </w:r>
      <w:proofErr w:type="spellEnd"/>
      <w:r w:rsidRPr="004F029E">
        <w:rPr>
          <w:rFonts w:ascii="Garamond" w:hAnsi="Garamond"/>
          <w:color w:val="auto"/>
        </w:rPr>
        <w:t xml:space="preserve"> </w:t>
      </w:r>
      <w:proofErr w:type="spellStart"/>
      <w:r w:rsidRPr="004F029E">
        <w:rPr>
          <w:rFonts w:ascii="Garamond" w:hAnsi="Garamond"/>
          <w:color w:val="auto"/>
        </w:rPr>
        <w:t>несавесног</w:t>
      </w:r>
      <w:proofErr w:type="spellEnd"/>
      <w:r w:rsidRPr="004F029E">
        <w:rPr>
          <w:rFonts w:ascii="Garamond" w:hAnsi="Garamond"/>
          <w:color w:val="auto"/>
        </w:rPr>
        <w:t xml:space="preserve"> и/</w:t>
      </w:r>
      <w:proofErr w:type="spellStart"/>
      <w:r w:rsidRPr="004F029E">
        <w:rPr>
          <w:rFonts w:ascii="Garamond" w:hAnsi="Garamond"/>
          <w:color w:val="auto"/>
        </w:rPr>
        <w:t>или</w:t>
      </w:r>
      <w:proofErr w:type="spellEnd"/>
      <w:r w:rsidRPr="004F029E">
        <w:rPr>
          <w:rFonts w:ascii="Garamond" w:hAnsi="Garamond"/>
          <w:color w:val="auto"/>
        </w:rPr>
        <w:t xml:space="preserve"> </w:t>
      </w:r>
      <w:proofErr w:type="spellStart"/>
      <w:r w:rsidRPr="004F029E">
        <w:rPr>
          <w:rFonts w:ascii="Garamond" w:hAnsi="Garamond"/>
          <w:color w:val="auto"/>
        </w:rPr>
        <w:t>неблаговременог</w:t>
      </w:r>
      <w:proofErr w:type="spellEnd"/>
      <w:r w:rsidRPr="004F029E">
        <w:rPr>
          <w:rFonts w:ascii="Garamond" w:hAnsi="Garamond"/>
          <w:color w:val="auto"/>
        </w:rPr>
        <w:t xml:space="preserve"> </w:t>
      </w:r>
      <w:proofErr w:type="spellStart"/>
      <w:r w:rsidRPr="004F029E">
        <w:rPr>
          <w:rFonts w:ascii="Garamond" w:hAnsi="Garamond"/>
          <w:color w:val="auto"/>
        </w:rPr>
        <w:t>извршења</w:t>
      </w:r>
      <w:proofErr w:type="spellEnd"/>
      <w:r w:rsidRPr="004F029E">
        <w:rPr>
          <w:rFonts w:ascii="Garamond" w:hAnsi="Garamond"/>
          <w:color w:val="auto"/>
        </w:rPr>
        <w:t xml:space="preserve"> </w:t>
      </w:r>
      <w:proofErr w:type="spellStart"/>
      <w:r w:rsidRPr="004F029E">
        <w:rPr>
          <w:rFonts w:ascii="Garamond" w:hAnsi="Garamond"/>
          <w:color w:val="auto"/>
        </w:rPr>
        <w:t>уговором</w:t>
      </w:r>
      <w:proofErr w:type="spellEnd"/>
      <w:r w:rsidRPr="004F029E">
        <w:rPr>
          <w:rFonts w:ascii="Garamond" w:hAnsi="Garamond"/>
          <w:color w:val="auto"/>
        </w:rPr>
        <w:t xml:space="preserve"> </w:t>
      </w:r>
      <w:proofErr w:type="spellStart"/>
      <w:r w:rsidRPr="004F029E">
        <w:rPr>
          <w:rFonts w:ascii="Garamond" w:hAnsi="Garamond"/>
          <w:color w:val="auto"/>
        </w:rPr>
        <w:t>преузетих</w:t>
      </w:r>
      <w:proofErr w:type="spellEnd"/>
      <w:r w:rsidRPr="004F029E">
        <w:rPr>
          <w:rFonts w:ascii="Garamond" w:hAnsi="Garamond"/>
          <w:color w:val="auto"/>
        </w:rPr>
        <w:t xml:space="preserve"> </w:t>
      </w:r>
      <w:proofErr w:type="spellStart"/>
      <w:r w:rsidRPr="004F029E">
        <w:rPr>
          <w:rFonts w:ascii="Garamond" w:hAnsi="Garamond"/>
          <w:color w:val="auto"/>
        </w:rPr>
        <w:t>обавеза</w:t>
      </w:r>
      <w:proofErr w:type="gramStart"/>
      <w:r w:rsidRPr="004F029E">
        <w:rPr>
          <w:rFonts w:ascii="Garamond" w:hAnsi="Garamond"/>
          <w:color w:val="auto"/>
        </w:rPr>
        <w:t>,од</w:t>
      </w:r>
      <w:proofErr w:type="spellEnd"/>
      <w:proofErr w:type="gramEnd"/>
      <w:r w:rsidRPr="004F029E">
        <w:rPr>
          <w:rFonts w:ascii="Garamond" w:hAnsi="Garamond"/>
          <w:color w:val="auto"/>
        </w:rPr>
        <w:t xml:space="preserve"> </w:t>
      </w:r>
      <w:proofErr w:type="spellStart"/>
      <w:r w:rsidRPr="004F029E">
        <w:rPr>
          <w:rFonts w:ascii="Garamond" w:hAnsi="Garamond"/>
          <w:color w:val="auto"/>
        </w:rPr>
        <w:t>стране</w:t>
      </w:r>
      <w:proofErr w:type="spellEnd"/>
      <w:r w:rsidRPr="004F029E">
        <w:rPr>
          <w:rFonts w:ascii="Garamond" w:hAnsi="Garamond"/>
          <w:color w:val="auto"/>
        </w:rPr>
        <w:t xml:space="preserve"> </w:t>
      </w:r>
      <w:proofErr w:type="spellStart"/>
      <w:r w:rsidRPr="004F029E">
        <w:rPr>
          <w:rFonts w:ascii="Garamond" w:hAnsi="Garamond"/>
          <w:color w:val="auto"/>
        </w:rPr>
        <w:t>понуђача</w:t>
      </w:r>
      <w:proofErr w:type="spellEnd"/>
      <w:r w:rsidRPr="004F029E">
        <w:rPr>
          <w:rFonts w:ascii="Garamond" w:hAnsi="Garamond"/>
          <w:color w:val="auto"/>
        </w:rPr>
        <w:t xml:space="preserve">. </w:t>
      </w:r>
    </w:p>
    <w:p w:rsidR="00AD032B" w:rsidRPr="004F029E" w:rsidRDefault="00AD032B" w:rsidP="00AD032B">
      <w:pPr>
        <w:pStyle w:val="Default"/>
        <w:numPr>
          <w:ilvl w:val="1"/>
          <w:numId w:val="1"/>
        </w:numPr>
        <w:ind w:left="720"/>
        <w:jc w:val="both"/>
        <w:rPr>
          <w:rFonts w:ascii="Garamond" w:hAnsi="Garamond"/>
          <w:color w:val="auto"/>
          <w:lang w:val="sr-Cyrl-CS"/>
        </w:rPr>
      </w:pPr>
      <w:proofErr w:type="spellStart"/>
      <w:r w:rsidRPr="004F029E">
        <w:rPr>
          <w:rFonts w:ascii="Garamond" w:hAnsi="Garamond"/>
          <w:color w:val="auto"/>
        </w:rPr>
        <w:t>Бланко</w:t>
      </w:r>
      <w:proofErr w:type="spellEnd"/>
      <w:r w:rsidRPr="004F029E">
        <w:rPr>
          <w:rFonts w:ascii="Garamond" w:hAnsi="Garamond"/>
          <w:color w:val="auto"/>
        </w:rPr>
        <w:t xml:space="preserve"> </w:t>
      </w:r>
      <w:proofErr w:type="spellStart"/>
      <w:r w:rsidRPr="004F029E">
        <w:rPr>
          <w:rFonts w:ascii="Garamond" w:hAnsi="Garamond"/>
          <w:color w:val="auto"/>
        </w:rPr>
        <w:t>сопствену</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соло</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за</w:t>
      </w:r>
      <w:proofErr w:type="spellEnd"/>
      <w:r w:rsidRPr="004F029E">
        <w:rPr>
          <w:rFonts w:ascii="Garamond" w:hAnsi="Garamond"/>
          <w:color w:val="auto"/>
        </w:rPr>
        <w:t xml:space="preserve"> </w:t>
      </w:r>
      <w:r w:rsidRPr="004F029E">
        <w:rPr>
          <w:rFonts w:ascii="Garamond" w:hAnsi="Garamond"/>
          <w:color w:val="auto"/>
          <w:lang w:val="sr-Cyrl-CS"/>
        </w:rPr>
        <w:t>отклањање грешака у гарантном року</w:t>
      </w:r>
      <w:r w:rsidRPr="004F029E">
        <w:rPr>
          <w:rFonts w:ascii="Garamond" w:hAnsi="Garamond"/>
          <w:color w:val="auto"/>
        </w:rPr>
        <w:t xml:space="preserve">, </w:t>
      </w:r>
      <w:r w:rsidRPr="004F029E">
        <w:rPr>
          <w:rFonts w:ascii="Garamond" w:hAnsi="Garamond"/>
          <w:color w:val="auto"/>
          <w:lang w:val="sr-Cyrl-CS"/>
        </w:rPr>
        <w:t xml:space="preserve">на дан примопредаје предметних добара, </w:t>
      </w:r>
      <w:proofErr w:type="spellStart"/>
      <w:r w:rsidRPr="004F029E">
        <w:rPr>
          <w:rFonts w:ascii="Garamond" w:hAnsi="Garamond"/>
          <w:color w:val="auto"/>
        </w:rPr>
        <w:t>уредно</w:t>
      </w:r>
      <w:proofErr w:type="spellEnd"/>
      <w:r w:rsidRPr="004F029E">
        <w:rPr>
          <w:rFonts w:ascii="Garamond" w:hAnsi="Garamond"/>
          <w:color w:val="auto"/>
        </w:rPr>
        <w:t xml:space="preserve"> </w:t>
      </w:r>
      <w:proofErr w:type="spellStart"/>
      <w:r w:rsidRPr="004F029E">
        <w:rPr>
          <w:rFonts w:ascii="Garamond" w:hAnsi="Garamond"/>
          <w:color w:val="auto"/>
        </w:rPr>
        <w:t>оверену</w:t>
      </w:r>
      <w:proofErr w:type="spellEnd"/>
      <w:r w:rsidRPr="004F029E">
        <w:rPr>
          <w:rFonts w:ascii="Garamond" w:hAnsi="Garamond"/>
          <w:color w:val="auto"/>
        </w:rPr>
        <w:t xml:space="preserve"> и </w:t>
      </w:r>
      <w:proofErr w:type="spellStart"/>
      <w:r w:rsidRPr="004F029E">
        <w:rPr>
          <w:rFonts w:ascii="Garamond" w:hAnsi="Garamond"/>
          <w:color w:val="auto"/>
        </w:rPr>
        <w:t>потписану</w:t>
      </w:r>
      <w:proofErr w:type="spellEnd"/>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w:t>
      </w:r>
      <w:proofErr w:type="spellStart"/>
      <w:r w:rsidRPr="004F029E">
        <w:rPr>
          <w:rFonts w:ascii="Garamond" w:hAnsi="Garamond"/>
          <w:color w:val="auto"/>
        </w:rPr>
        <w:t>стране</w:t>
      </w:r>
      <w:proofErr w:type="spellEnd"/>
      <w:r w:rsidRPr="004F029E">
        <w:rPr>
          <w:rFonts w:ascii="Garamond" w:hAnsi="Garamond"/>
          <w:color w:val="auto"/>
        </w:rPr>
        <w:t xml:space="preserve"> </w:t>
      </w:r>
      <w:proofErr w:type="spellStart"/>
      <w:r w:rsidRPr="004F029E">
        <w:rPr>
          <w:rFonts w:ascii="Garamond" w:hAnsi="Garamond"/>
          <w:color w:val="auto"/>
        </w:rPr>
        <w:t>овлашћеног</w:t>
      </w:r>
      <w:proofErr w:type="spellEnd"/>
      <w:r w:rsidRPr="004F029E">
        <w:rPr>
          <w:rFonts w:ascii="Garamond" w:hAnsi="Garamond"/>
          <w:color w:val="auto"/>
        </w:rPr>
        <w:t xml:space="preserve"> </w:t>
      </w:r>
      <w:proofErr w:type="spellStart"/>
      <w:r w:rsidRPr="004F029E">
        <w:rPr>
          <w:rFonts w:ascii="Garamond" w:hAnsi="Garamond"/>
          <w:color w:val="auto"/>
        </w:rPr>
        <w:t>лица</w:t>
      </w:r>
      <w:proofErr w:type="spellEnd"/>
      <w:r w:rsidRPr="004F029E">
        <w:rPr>
          <w:rFonts w:ascii="Garamond" w:hAnsi="Garamond"/>
          <w:color w:val="auto"/>
        </w:rPr>
        <w:t xml:space="preserve">, и </w:t>
      </w:r>
      <w:proofErr w:type="spellStart"/>
      <w:r w:rsidRPr="004F029E">
        <w:rPr>
          <w:rFonts w:ascii="Garamond" w:hAnsi="Garamond"/>
          <w:color w:val="auto"/>
        </w:rPr>
        <w:t>менично</w:t>
      </w:r>
      <w:proofErr w:type="spellEnd"/>
      <w:r w:rsidRPr="004F029E">
        <w:rPr>
          <w:rFonts w:ascii="Garamond" w:hAnsi="Garamond"/>
          <w:color w:val="auto"/>
        </w:rPr>
        <w:t xml:space="preserve"> </w:t>
      </w:r>
      <w:proofErr w:type="spellStart"/>
      <w:r w:rsidRPr="004F029E">
        <w:rPr>
          <w:rFonts w:ascii="Garamond" w:hAnsi="Garamond"/>
          <w:color w:val="auto"/>
        </w:rPr>
        <w:t>овлашћење</w:t>
      </w:r>
      <w:proofErr w:type="spellEnd"/>
      <w:r w:rsidRPr="004F029E">
        <w:rPr>
          <w:rFonts w:ascii="Garamond" w:hAnsi="Garamond"/>
          <w:color w:val="auto"/>
        </w:rPr>
        <w:t xml:space="preserve">, у </w:t>
      </w:r>
      <w:proofErr w:type="spellStart"/>
      <w:r w:rsidRPr="004F029E">
        <w:rPr>
          <w:rFonts w:ascii="Garamond" w:hAnsi="Garamond"/>
          <w:color w:val="auto"/>
        </w:rPr>
        <w:t>висини</w:t>
      </w:r>
      <w:proofErr w:type="spellEnd"/>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w:t>
      </w:r>
      <w:r w:rsidRPr="004F029E">
        <w:rPr>
          <w:rFonts w:ascii="Garamond" w:hAnsi="Garamond"/>
          <w:color w:val="auto"/>
          <w:lang w:val="sr-Cyrl-CS"/>
        </w:rPr>
        <w:t>5</w:t>
      </w:r>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w:t>
      </w:r>
      <w:proofErr w:type="spellStart"/>
      <w:r w:rsidRPr="004F029E">
        <w:rPr>
          <w:rFonts w:ascii="Garamond" w:hAnsi="Garamond"/>
          <w:color w:val="auto"/>
        </w:rPr>
        <w:t>вредности</w:t>
      </w:r>
      <w:proofErr w:type="spellEnd"/>
      <w:r w:rsidRPr="004F029E">
        <w:rPr>
          <w:rFonts w:ascii="Garamond" w:hAnsi="Garamond"/>
          <w:color w:val="auto"/>
        </w:rPr>
        <w:t xml:space="preserve"> </w:t>
      </w:r>
      <w:proofErr w:type="spellStart"/>
      <w:r w:rsidRPr="004F029E">
        <w:rPr>
          <w:rFonts w:ascii="Garamond" w:hAnsi="Garamond"/>
          <w:color w:val="auto"/>
        </w:rPr>
        <w:t>уговора</w:t>
      </w:r>
      <w:proofErr w:type="spellEnd"/>
      <w:r w:rsidRPr="004F029E">
        <w:rPr>
          <w:rFonts w:ascii="Garamond" w:hAnsi="Garamond"/>
          <w:color w:val="auto"/>
        </w:rPr>
        <w:t xml:space="preserve">, </w:t>
      </w:r>
      <w:proofErr w:type="spellStart"/>
      <w:r w:rsidRPr="004F029E">
        <w:rPr>
          <w:rFonts w:ascii="Garamond" w:hAnsi="Garamond"/>
          <w:color w:val="auto"/>
        </w:rPr>
        <w:t>без</w:t>
      </w:r>
      <w:proofErr w:type="spellEnd"/>
      <w:r w:rsidRPr="004F029E">
        <w:rPr>
          <w:rFonts w:ascii="Garamond" w:hAnsi="Garamond"/>
          <w:color w:val="auto"/>
        </w:rPr>
        <w:t xml:space="preserve"> ПДВ-а, у </w:t>
      </w:r>
      <w:proofErr w:type="spellStart"/>
      <w:r w:rsidRPr="004F029E">
        <w:rPr>
          <w:rFonts w:ascii="Garamond" w:hAnsi="Garamond"/>
          <w:color w:val="auto"/>
        </w:rPr>
        <w:t>корист</w:t>
      </w:r>
      <w:proofErr w:type="spellEnd"/>
      <w:r w:rsidRPr="004F029E">
        <w:rPr>
          <w:rFonts w:ascii="Garamond" w:hAnsi="Garamond"/>
          <w:color w:val="auto"/>
        </w:rPr>
        <w:t xml:space="preserve"> </w:t>
      </w:r>
      <w:proofErr w:type="spellStart"/>
      <w:r w:rsidRPr="004F029E">
        <w:rPr>
          <w:rFonts w:ascii="Garamond" w:hAnsi="Garamond"/>
          <w:color w:val="auto"/>
        </w:rPr>
        <w:t>наручиоца</w:t>
      </w:r>
      <w:proofErr w:type="spellEnd"/>
      <w:r w:rsidRPr="004F029E">
        <w:rPr>
          <w:rFonts w:ascii="Garamond" w:hAnsi="Garamond"/>
          <w:color w:val="auto"/>
        </w:rPr>
        <w:t xml:space="preserve">, </w:t>
      </w:r>
      <w:proofErr w:type="spellStart"/>
      <w:r w:rsidRPr="004F029E">
        <w:rPr>
          <w:rFonts w:ascii="Garamond" w:hAnsi="Garamond"/>
          <w:color w:val="auto"/>
        </w:rPr>
        <w:t>која</w:t>
      </w:r>
      <w:proofErr w:type="spellEnd"/>
      <w:r w:rsidRPr="004F029E">
        <w:rPr>
          <w:rFonts w:ascii="Garamond" w:hAnsi="Garamond"/>
          <w:color w:val="auto"/>
        </w:rPr>
        <w:t xml:space="preserve"> </w:t>
      </w:r>
      <w:proofErr w:type="spellStart"/>
      <w:r w:rsidRPr="004F029E">
        <w:rPr>
          <w:rFonts w:ascii="Garamond" w:hAnsi="Garamond"/>
          <w:color w:val="auto"/>
        </w:rPr>
        <w:t>треба</w:t>
      </w:r>
      <w:proofErr w:type="spellEnd"/>
      <w:r w:rsidRPr="004F029E">
        <w:rPr>
          <w:rFonts w:ascii="Garamond" w:hAnsi="Garamond"/>
          <w:color w:val="auto"/>
        </w:rPr>
        <w:t xml:space="preserve"> </w:t>
      </w:r>
      <w:proofErr w:type="spellStart"/>
      <w:r w:rsidRPr="004F029E">
        <w:rPr>
          <w:rFonts w:ascii="Garamond" w:hAnsi="Garamond"/>
          <w:color w:val="auto"/>
        </w:rPr>
        <w:t>да</w:t>
      </w:r>
      <w:proofErr w:type="spellEnd"/>
      <w:r w:rsidRPr="004F029E">
        <w:rPr>
          <w:rFonts w:ascii="Garamond" w:hAnsi="Garamond"/>
          <w:color w:val="auto"/>
        </w:rPr>
        <w:t xml:space="preserve"> </w:t>
      </w:r>
      <w:proofErr w:type="spellStart"/>
      <w:r w:rsidRPr="004F029E">
        <w:rPr>
          <w:rFonts w:ascii="Garamond" w:hAnsi="Garamond"/>
          <w:color w:val="auto"/>
        </w:rPr>
        <w:t>буде</w:t>
      </w:r>
      <w:proofErr w:type="spellEnd"/>
      <w:r w:rsidRPr="004F029E">
        <w:rPr>
          <w:rFonts w:ascii="Garamond" w:hAnsi="Garamond"/>
          <w:color w:val="auto"/>
        </w:rPr>
        <w:t xml:space="preserve"> </w:t>
      </w:r>
      <w:proofErr w:type="spellStart"/>
      <w:r w:rsidRPr="004F029E">
        <w:rPr>
          <w:rFonts w:ascii="Garamond" w:hAnsi="Garamond"/>
          <w:color w:val="auto"/>
        </w:rPr>
        <w:t>са</w:t>
      </w:r>
      <w:proofErr w:type="spellEnd"/>
      <w:r w:rsidRPr="004F029E">
        <w:rPr>
          <w:rFonts w:ascii="Garamond" w:hAnsi="Garamond"/>
          <w:color w:val="auto"/>
        </w:rPr>
        <w:t xml:space="preserve"> </w:t>
      </w:r>
      <w:proofErr w:type="spellStart"/>
      <w:r w:rsidRPr="004F029E">
        <w:rPr>
          <w:rFonts w:ascii="Garamond" w:hAnsi="Garamond"/>
          <w:color w:val="auto"/>
        </w:rPr>
        <w:t>клаузулом</w:t>
      </w:r>
      <w:proofErr w:type="spellEnd"/>
      <w:r w:rsidRPr="004F029E">
        <w:rPr>
          <w:rFonts w:ascii="Garamond" w:hAnsi="Garamond"/>
          <w:color w:val="auto"/>
        </w:rPr>
        <w:t xml:space="preserve"> ''</w:t>
      </w:r>
      <w:proofErr w:type="spellStart"/>
      <w:r w:rsidRPr="004F029E">
        <w:rPr>
          <w:rFonts w:ascii="Garamond" w:hAnsi="Garamond"/>
          <w:color w:val="auto"/>
        </w:rPr>
        <w:t>без</w:t>
      </w:r>
      <w:proofErr w:type="spellEnd"/>
      <w:r w:rsidRPr="004F029E">
        <w:rPr>
          <w:rFonts w:ascii="Garamond" w:hAnsi="Garamond"/>
          <w:color w:val="auto"/>
        </w:rPr>
        <w:t xml:space="preserve"> </w:t>
      </w:r>
      <w:proofErr w:type="spellStart"/>
      <w:r w:rsidRPr="004F029E">
        <w:rPr>
          <w:rFonts w:ascii="Garamond" w:hAnsi="Garamond"/>
          <w:color w:val="auto"/>
        </w:rPr>
        <w:t>протеста</w:t>
      </w:r>
      <w:proofErr w:type="spellEnd"/>
      <w:r w:rsidRPr="004F029E">
        <w:rPr>
          <w:rFonts w:ascii="Garamond" w:hAnsi="Garamond"/>
          <w:color w:val="auto"/>
        </w:rPr>
        <w:t xml:space="preserve">'', </w:t>
      </w:r>
      <w:proofErr w:type="spellStart"/>
      <w:r w:rsidRPr="004F029E">
        <w:rPr>
          <w:rFonts w:ascii="Garamond" w:hAnsi="Garamond"/>
          <w:color w:val="auto"/>
        </w:rPr>
        <w:t>роком</w:t>
      </w:r>
      <w:proofErr w:type="spellEnd"/>
      <w:r w:rsidRPr="004F029E">
        <w:rPr>
          <w:rFonts w:ascii="Garamond" w:hAnsi="Garamond"/>
          <w:color w:val="auto"/>
        </w:rPr>
        <w:t xml:space="preserve"> </w:t>
      </w:r>
      <w:proofErr w:type="spellStart"/>
      <w:r w:rsidRPr="004F029E">
        <w:rPr>
          <w:rFonts w:ascii="Garamond" w:hAnsi="Garamond"/>
          <w:color w:val="auto"/>
        </w:rPr>
        <w:t>доспећа</w:t>
      </w:r>
      <w:proofErr w:type="spellEnd"/>
      <w:r w:rsidRPr="004F029E">
        <w:rPr>
          <w:rFonts w:ascii="Garamond" w:hAnsi="Garamond"/>
          <w:color w:val="auto"/>
        </w:rPr>
        <w:t xml:space="preserve"> ''</w:t>
      </w:r>
      <w:proofErr w:type="spellStart"/>
      <w:r w:rsidRPr="004F029E">
        <w:rPr>
          <w:rFonts w:ascii="Garamond" w:hAnsi="Garamond"/>
          <w:color w:val="auto"/>
        </w:rPr>
        <w:t>по</w:t>
      </w:r>
      <w:proofErr w:type="spellEnd"/>
      <w:r w:rsidRPr="004F029E">
        <w:rPr>
          <w:rFonts w:ascii="Garamond" w:hAnsi="Garamond"/>
          <w:color w:val="auto"/>
        </w:rPr>
        <w:t xml:space="preserve"> </w:t>
      </w:r>
      <w:proofErr w:type="spellStart"/>
      <w:r w:rsidRPr="004F029E">
        <w:rPr>
          <w:rFonts w:ascii="Garamond" w:hAnsi="Garamond"/>
          <w:color w:val="auto"/>
        </w:rPr>
        <w:t>виђењу</w:t>
      </w:r>
      <w:proofErr w:type="spellEnd"/>
      <w:r w:rsidRPr="004F029E">
        <w:rPr>
          <w:rFonts w:ascii="Garamond" w:hAnsi="Garamond"/>
          <w:color w:val="auto"/>
        </w:rPr>
        <w:t xml:space="preserve">'' и </w:t>
      </w:r>
      <w:proofErr w:type="spellStart"/>
      <w:r w:rsidRPr="004F029E">
        <w:rPr>
          <w:rFonts w:ascii="Garamond" w:hAnsi="Garamond"/>
          <w:color w:val="auto"/>
        </w:rPr>
        <w:t>роком</w:t>
      </w:r>
      <w:proofErr w:type="spellEnd"/>
      <w:r w:rsidRPr="004F029E">
        <w:rPr>
          <w:rFonts w:ascii="Garamond" w:hAnsi="Garamond"/>
          <w:color w:val="auto"/>
        </w:rPr>
        <w:t xml:space="preserve"> </w:t>
      </w:r>
      <w:proofErr w:type="spellStart"/>
      <w:r w:rsidRPr="004F029E">
        <w:rPr>
          <w:rFonts w:ascii="Garamond" w:hAnsi="Garamond"/>
          <w:color w:val="auto"/>
        </w:rPr>
        <w:t>важења</w:t>
      </w:r>
      <w:proofErr w:type="spellEnd"/>
      <w:r w:rsidRPr="004F029E">
        <w:rPr>
          <w:rFonts w:ascii="Garamond" w:hAnsi="Garamond"/>
          <w:color w:val="auto"/>
        </w:rPr>
        <w:t xml:space="preserve"> </w:t>
      </w:r>
      <w:r w:rsidRPr="004F029E">
        <w:rPr>
          <w:rFonts w:ascii="Garamond" w:hAnsi="Garamond"/>
          <w:color w:val="auto"/>
          <w:lang w:val="sr-Cyrl-CS"/>
        </w:rPr>
        <w:t>5 (пет)</w:t>
      </w:r>
      <w:r w:rsidRPr="004F029E">
        <w:rPr>
          <w:rFonts w:ascii="Garamond" w:hAnsi="Garamond"/>
          <w:color w:val="auto"/>
        </w:rPr>
        <w:t xml:space="preserve"> </w:t>
      </w:r>
      <w:proofErr w:type="spellStart"/>
      <w:r w:rsidRPr="004F029E">
        <w:rPr>
          <w:rFonts w:ascii="Garamond" w:hAnsi="Garamond"/>
          <w:color w:val="auto"/>
        </w:rPr>
        <w:t>дана</w:t>
      </w:r>
      <w:proofErr w:type="spellEnd"/>
      <w:r w:rsidRPr="004F029E">
        <w:rPr>
          <w:rFonts w:ascii="Garamond" w:hAnsi="Garamond"/>
          <w:color w:val="auto"/>
        </w:rPr>
        <w:t xml:space="preserve"> </w:t>
      </w:r>
      <w:proofErr w:type="spellStart"/>
      <w:r w:rsidRPr="004F029E">
        <w:rPr>
          <w:rFonts w:ascii="Garamond" w:hAnsi="Garamond"/>
          <w:color w:val="auto"/>
        </w:rPr>
        <w:t>дуже</w:t>
      </w:r>
      <w:proofErr w:type="spellEnd"/>
      <w:r w:rsidRPr="004F029E">
        <w:rPr>
          <w:rFonts w:ascii="Garamond" w:hAnsi="Garamond"/>
          <w:color w:val="auto"/>
        </w:rPr>
        <w:t xml:space="preserve"> </w:t>
      </w:r>
      <w:proofErr w:type="spellStart"/>
      <w:r w:rsidRPr="004F029E">
        <w:rPr>
          <w:rFonts w:ascii="Garamond" w:hAnsi="Garamond"/>
          <w:color w:val="auto"/>
        </w:rPr>
        <w:t>од</w:t>
      </w:r>
      <w:proofErr w:type="spellEnd"/>
      <w:r w:rsidRPr="004F029E">
        <w:rPr>
          <w:rFonts w:ascii="Garamond" w:hAnsi="Garamond"/>
          <w:color w:val="auto"/>
        </w:rPr>
        <w:t xml:space="preserve"> </w:t>
      </w:r>
      <w:proofErr w:type="spellStart"/>
      <w:r w:rsidRPr="004F029E">
        <w:rPr>
          <w:rFonts w:ascii="Garamond" w:hAnsi="Garamond"/>
          <w:color w:val="auto"/>
        </w:rPr>
        <w:t>дана</w:t>
      </w:r>
      <w:proofErr w:type="spellEnd"/>
      <w:r w:rsidRPr="004F029E">
        <w:rPr>
          <w:rFonts w:ascii="Garamond" w:hAnsi="Garamond"/>
          <w:color w:val="auto"/>
        </w:rPr>
        <w:t xml:space="preserve"> </w:t>
      </w:r>
      <w:proofErr w:type="spellStart"/>
      <w:r w:rsidRPr="004F029E">
        <w:rPr>
          <w:rFonts w:ascii="Garamond" w:hAnsi="Garamond"/>
          <w:color w:val="auto"/>
        </w:rPr>
        <w:t>трајања</w:t>
      </w:r>
      <w:proofErr w:type="spellEnd"/>
      <w:r w:rsidRPr="004F029E">
        <w:rPr>
          <w:rFonts w:ascii="Garamond" w:hAnsi="Garamond"/>
          <w:color w:val="auto"/>
        </w:rPr>
        <w:t xml:space="preserve"> </w:t>
      </w:r>
      <w:proofErr w:type="spellStart"/>
      <w:r w:rsidRPr="004F029E">
        <w:rPr>
          <w:rFonts w:ascii="Garamond" w:hAnsi="Garamond"/>
          <w:color w:val="auto"/>
        </w:rPr>
        <w:t>уговора</w:t>
      </w:r>
      <w:proofErr w:type="spellEnd"/>
      <w:r w:rsidRPr="004F029E">
        <w:rPr>
          <w:rFonts w:ascii="Garamond" w:hAnsi="Garamond"/>
          <w:color w:val="auto"/>
        </w:rPr>
        <w:t xml:space="preserve">. </w:t>
      </w:r>
      <w:proofErr w:type="spellStart"/>
      <w:r w:rsidRPr="004F029E">
        <w:rPr>
          <w:rFonts w:ascii="Garamond" w:hAnsi="Garamond"/>
          <w:color w:val="auto"/>
        </w:rPr>
        <w:t>Наручилац</w:t>
      </w:r>
      <w:proofErr w:type="spellEnd"/>
      <w:r w:rsidRPr="004F029E">
        <w:rPr>
          <w:rFonts w:ascii="Garamond" w:hAnsi="Garamond"/>
          <w:color w:val="auto"/>
        </w:rPr>
        <w:t xml:space="preserve"> </w:t>
      </w:r>
      <w:proofErr w:type="spellStart"/>
      <w:r w:rsidRPr="004F029E">
        <w:rPr>
          <w:rFonts w:ascii="Garamond" w:hAnsi="Garamond"/>
          <w:color w:val="auto"/>
        </w:rPr>
        <w:t>може</w:t>
      </w:r>
      <w:proofErr w:type="spellEnd"/>
      <w:r w:rsidRPr="004F029E">
        <w:rPr>
          <w:rFonts w:ascii="Garamond" w:hAnsi="Garamond"/>
          <w:color w:val="auto"/>
        </w:rPr>
        <w:t xml:space="preserve"> </w:t>
      </w:r>
      <w:proofErr w:type="spellStart"/>
      <w:r w:rsidRPr="004F029E">
        <w:rPr>
          <w:rFonts w:ascii="Garamond" w:hAnsi="Garamond"/>
          <w:color w:val="auto"/>
        </w:rPr>
        <w:t>наплатити</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за</w:t>
      </w:r>
      <w:proofErr w:type="spellEnd"/>
      <w:r w:rsidRPr="004F029E">
        <w:rPr>
          <w:rFonts w:ascii="Garamond" w:hAnsi="Garamond"/>
          <w:color w:val="auto"/>
        </w:rPr>
        <w:t xml:space="preserve"> </w:t>
      </w:r>
      <w:proofErr w:type="spellStart"/>
      <w:r w:rsidRPr="004F029E">
        <w:rPr>
          <w:rFonts w:ascii="Garamond" w:hAnsi="Garamond"/>
          <w:color w:val="auto"/>
        </w:rPr>
        <w:t>случај</w:t>
      </w:r>
      <w:proofErr w:type="spellEnd"/>
      <w:r w:rsidRPr="004F029E">
        <w:rPr>
          <w:rFonts w:ascii="Garamond" w:hAnsi="Garamond"/>
          <w:color w:val="auto"/>
        </w:rPr>
        <w:t xml:space="preserve"> </w:t>
      </w:r>
      <w:proofErr w:type="spellStart"/>
      <w:r w:rsidRPr="004F029E">
        <w:rPr>
          <w:rFonts w:ascii="Garamond" w:hAnsi="Garamond"/>
          <w:color w:val="auto"/>
        </w:rPr>
        <w:t>неизвршавања</w:t>
      </w:r>
      <w:proofErr w:type="spellEnd"/>
      <w:r w:rsidRPr="004F029E">
        <w:rPr>
          <w:rFonts w:ascii="Garamond" w:hAnsi="Garamond"/>
          <w:color w:val="auto"/>
        </w:rPr>
        <w:t xml:space="preserve"> </w:t>
      </w:r>
      <w:proofErr w:type="spellStart"/>
      <w:r w:rsidRPr="004F029E">
        <w:rPr>
          <w:rFonts w:ascii="Garamond" w:hAnsi="Garamond"/>
          <w:color w:val="auto"/>
        </w:rPr>
        <w:t>или</w:t>
      </w:r>
      <w:proofErr w:type="spellEnd"/>
      <w:r w:rsidRPr="004F029E">
        <w:rPr>
          <w:rFonts w:ascii="Garamond" w:hAnsi="Garamond"/>
          <w:color w:val="auto"/>
        </w:rPr>
        <w:t xml:space="preserve"> </w:t>
      </w:r>
      <w:proofErr w:type="spellStart"/>
      <w:r w:rsidRPr="004F029E">
        <w:rPr>
          <w:rFonts w:ascii="Garamond" w:hAnsi="Garamond"/>
          <w:color w:val="auto"/>
        </w:rPr>
        <w:t>несавесног</w:t>
      </w:r>
      <w:proofErr w:type="spellEnd"/>
      <w:r w:rsidRPr="004F029E">
        <w:rPr>
          <w:rFonts w:ascii="Garamond" w:hAnsi="Garamond"/>
          <w:color w:val="auto"/>
        </w:rPr>
        <w:t xml:space="preserve"> и/</w:t>
      </w:r>
      <w:proofErr w:type="spellStart"/>
      <w:r w:rsidRPr="004F029E">
        <w:rPr>
          <w:rFonts w:ascii="Garamond" w:hAnsi="Garamond"/>
          <w:color w:val="auto"/>
        </w:rPr>
        <w:t>или</w:t>
      </w:r>
      <w:proofErr w:type="spellEnd"/>
      <w:r w:rsidRPr="004F029E">
        <w:rPr>
          <w:rFonts w:ascii="Garamond" w:hAnsi="Garamond"/>
          <w:color w:val="auto"/>
        </w:rPr>
        <w:t xml:space="preserve"> </w:t>
      </w:r>
      <w:proofErr w:type="spellStart"/>
      <w:r w:rsidRPr="004F029E">
        <w:rPr>
          <w:rFonts w:ascii="Garamond" w:hAnsi="Garamond"/>
          <w:color w:val="auto"/>
        </w:rPr>
        <w:t>неблаговременог</w:t>
      </w:r>
      <w:proofErr w:type="spellEnd"/>
      <w:r w:rsidRPr="004F029E">
        <w:rPr>
          <w:rFonts w:ascii="Garamond" w:hAnsi="Garamond"/>
          <w:color w:val="auto"/>
        </w:rPr>
        <w:t xml:space="preserve"> </w:t>
      </w:r>
      <w:proofErr w:type="spellStart"/>
      <w:r w:rsidRPr="004F029E">
        <w:rPr>
          <w:rFonts w:ascii="Garamond" w:hAnsi="Garamond"/>
          <w:color w:val="auto"/>
        </w:rPr>
        <w:t>извршења</w:t>
      </w:r>
      <w:proofErr w:type="spellEnd"/>
      <w:r w:rsidRPr="004F029E">
        <w:rPr>
          <w:rFonts w:ascii="Garamond" w:hAnsi="Garamond"/>
          <w:color w:val="auto"/>
        </w:rPr>
        <w:t xml:space="preserve"> </w:t>
      </w:r>
      <w:proofErr w:type="spellStart"/>
      <w:r w:rsidRPr="004F029E">
        <w:rPr>
          <w:rFonts w:ascii="Garamond" w:hAnsi="Garamond"/>
          <w:color w:val="auto"/>
        </w:rPr>
        <w:t>уговором</w:t>
      </w:r>
      <w:proofErr w:type="spellEnd"/>
      <w:r w:rsidRPr="004F029E">
        <w:rPr>
          <w:rFonts w:ascii="Garamond" w:hAnsi="Garamond"/>
          <w:color w:val="auto"/>
        </w:rPr>
        <w:t xml:space="preserve"> </w:t>
      </w:r>
      <w:proofErr w:type="spellStart"/>
      <w:r w:rsidRPr="004F029E">
        <w:rPr>
          <w:rFonts w:ascii="Garamond" w:hAnsi="Garamond"/>
          <w:color w:val="auto"/>
        </w:rPr>
        <w:t>преузетих</w:t>
      </w:r>
      <w:proofErr w:type="spellEnd"/>
      <w:r w:rsidRPr="004F029E">
        <w:rPr>
          <w:rFonts w:ascii="Garamond" w:hAnsi="Garamond"/>
          <w:color w:val="auto"/>
        </w:rPr>
        <w:t xml:space="preserve"> </w:t>
      </w:r>
      <w:proofErr w:type="spellStart"/>
      <w:r w:rsidRPr="004F029E">
        <w:rPr>
          <w:rFonts w:ascii="Garamond" w:hAnsi="Garamond"/>
          <w:color w:val="auto"/>
        </w:rPr>
        <w:t>обавеза</w:t>
      </w:r>
      <w:proofErr w:type="gramStart"/>
      <w:r w:rsidRPr="004F029E">
        <w:rPr>
          <w:rFonts w:ascii="Garamond" w:hAnsi="Garamond"/>
          <w:color w:val="auto"/>
        </w:rPr>
        <w:t>,од</w:t>
      </w:r>
      <w:proofErr w:type="spellEnd"/>
      <w:proofErr w:type="gramEnd"/>
      <w:r w:rsidRPr="004F029E">
        <w:rPr>
          <w:rFonts w:ascii="Garamond" w:hAnsi="Garamond"/>
          <w:color w:val="auto"/>
        </w:rPr>
        <w:t xml:space="preserve"> </w:t>
      </w:r>
      <w:proofErr w:type="spellStart"/>
      <w:r w:rsidRPr="004F029E">
        <w:rPr>
          <w:rFonts w:ascii="Garamond" w:hAnsi="Garamond"/>
          <w:color w:val="auto"/>
        </w:rPr>
        <w:t>стране</w:t>
      </w:r>
      <w:proofErr w:type="spellEnd"/>
      <w:r w:rsidRPr="004F029E">
        <w:rPr>
          <w:rFonts w:ascii="Garamond" w:hAnsi="Garamond"/>
          <w:color w:val="auto"/>
        </w:rPr>
        <w:t xml:space="preserve"> </w:t>
      </w:r>
      <w:proofErr w:type="spellStart"/>
      <w:r w:rsidRPr="004F029E">
        <w:rPr>
          <w:rFonts w:ascii="Garamond" w:hAnsi="Garamond"/>
          <w:color w:val="auto"/>
        </w:rPr>
        <w:t>понуђача</w:t>
      </w:r>
      <w:proofErr w:type="spellEnd"/>
      <w:r w:rsidRPr="004F029E">
        <w:rPr>
          <w:rFonts w:ascii="Garamond" w:hAnsi="Garamond"/>
          <w:color w:val="auto"/>
        </w:rPr>
        <w:t xml:space="preserve">. </w:t>
      </w:r>
    </w:p>
    <w:p w:rsidR="00AD032B" w:rsidRPr="004F029E" w:rsidRDefault="00AD032B" w:rsidP="00AD032B">
      <w:pPr>
        <w:pStyle w:val="Default"/>
        <w:jc w:val="both"/>
        <w:rPr>
          <w:rFonts w:ascii="Garamond" w:hAnsi="Garamond"/>
          <w:color w:val="auto"/>
        </w:rPr>
      </w:pPr>
      <w:proofErr w:type="spellStart"/>
      <w:proofErr w:type="gramStart"/>
      <w:r w:rsidRPr="004F029E">
        <w:rPr>
          <w:rFonts w:ascii="Garamond" w:hAnsi="Garamond"/>
          <w:color w:val="auto"/>
        </w:rPr>
        <w:t>Меница</w:t>
      </w:r>
      <w:proofErr w:type="spellEnd"/>
      <w:r w:rsidRPr="004F029E">
        <w:rPr>
          <w:rFonts w:ascii="Garamond" w:hAnsi="Garamond"/>
          <w:color w:val="auto"/>
        </w:rPr>
        <w:t xml:space="preserve"> </w:t>
      </w:r>
      <w:proofErr w:type="spellStart"/>
      <w:r w:rsidRPr="004F029E">
        <w:rPr>
          <w:rFonts w:ascii="Garamond" w:hAnsi="Garamond"/>
          <w:color w:val="auto"/>
        </w:rPr>
        <w:t>мора</w:t>
      </w:r>
      <w:proofErr w:type="spellEnd"/>
      <w:r w:rsidRPr="004F029E">
        <w:rPr>
          <w:rFonts w:ascii="Garamond" w:hAnsi="Garamond"/>
          <w:color w:val="auto"/>
        </w:rPr>
        <w:t xml:space="preserve"> </w:t>
      </w:r>
      <w:proofErr w:type="spellStart"/>
      <w:r w:rsidRPr="004F029E">
        <w:rPr>
          <w:rFonts w:ascii="Garamond" w:hAnsi="Garamond"/>
          <w:color w:val="auto"/>
        </w:rPr>
        <w:t>бити</w:t>
      </w:r>
      <w:proofErr w:type="spellEnd"/>
      <w:r w:rsidRPr="004F029E">
        <w:rPr>
          <w:rFonts w:ascii="Garamond" w:hAnsi="Garamond"/>
          <w:color w:val="auto"/>
        </w:rPr>
        <w:t xml:space="preserve"> </w:t>
      </w:r>
      <w:proofErr w:type="spellStart"/>
      <w:r w:rsidRPr="004F029E">
        <w:rPr>
          <w:rFonts w:ascii="Garamond" w:hAnsi="Garamond"/>
          <w:color w:val="auto"/>
        </w:rPr>
        <w:t>регистрована</w:t>
      </w:r>
      <w:proofErr w:type="spellEnd"/>
      <w:r w:rsidRPr="004F029E">
        <w:rPr>
          <w:rFonts w:ascii="Garamond" w:hAnsi="Garamond"/>
          <w:color w:val="auto"/>
        </w:rPr>
        <w:t xml:space="preserve"> у </w:t>
      </w:r>
      <w:proofErr w:type="spellStart"/>
      <w:r w:rsidRPr="004F029E">
        <w:rPr>
          <w:rFonts w:ascii="Garamond" w:hAnsi="Garamond"/>
          <w:color w:val="auto"/>
        </w:rPr>
        <w:t>регистру</w:t>
      </w:r>
      <w:proofErr w:type="spellEnd"/>
      <w:r w:rsidRPr="004F029E">
        <w:rPr>
          <w:rFonts w:ascii="Garamond" w:hAnsi="Garamond"/>
          <w:color w:val="auto"/>
        </w:rPr>
        <w:t xml:space="preserve"> </w:t>
      </w:r>
      <w:proofErr w:type="spellStart"/>
      <w:r w:rsidRPr="004F029E">
        <w:rPr>
          <w:rFonts w:ascii="Garamond" w:hAnsi="Garamond"/>
          <w:color w:val="auto"/>
        </w:rPr>
        <w:t>код</w:t>
      </w:r>
      <w:proofErr w:type="spellEnd"/>
      <w:r w:rsidRPr="004F029E">
        <w:rPr>
          <w:rFonts w:ascii="Garamond" w:hAnsi="Garamond"/>
          <w:color w:val="auto"/>
        </w:rPr>
        <w:t xml:space="preserve"> НБ </w:t>
      </w:r>
      <w:proofErr w:type="spellStart"/>
      <w:r w:rsidRPr="004F029E">
        <w:rPr>
          <w:rFonts w:ascii="Garamond" w:hAnsi="Garamond"/>
          <w:color w:val="auto"/>
        </w:rPr>
        <w:t>Србије</w:t>
      </w:r>
      <w:proofErr w:type="spellEnd"/>
      <w:r w:rsidRPr="004F029E">
        <w:rPr>
          <w:rFonts w:ascii="Garamond" w:hAnsi="Garamond"/>
          <w:color w:val="auto"/>
        </w:rPr>
        <w:t xml:space="preserve"> (</w:t>
      </w:r>
      <w:proofErr w:type="spellStart"/>
      <w:r w:rsidRPr="004F029E">
        <w:rPr>
          <w:rFonts w:ascii="Garamond" w:hAnsi="Garamond"/>
          <w:color w:val="auto"/>
        </w:rPr>
        <w:t>доставити</w:t>
      </w:r>
      <w:proofErr w:type="spellEnd"/>
      <w:r w:rsidRPr="004F029E">
        <w:rPr>
          <w:rFonts w:ascii="Garamond" w:hAnsi="Garamond"/>
          <w:color w:val="auto"/>
        </w:rPr>
        <w:t xml:space="preserve"> и </w:t>
      </w:r>
      <w:proofErr w:type="spellStart"/>
      <w:r w:rsidRPr="004F029E">
        <w:rPr>
          <w:rFonts w:ascii="Garamond" w:hAnsi="Garamond"/>
          <w:color w:val="auto"/>
        </w:rPr>
        <w:t>потврду</w:t>
      </w:r>
      <w:proofErr w:type="spellEnd"/>
      <w:r w:rsidRPr="004F029E">
        <w:rPr>
          <w:rFonts w:ascii="Garamond" w:hAnsi="Garamond"/>
          <w:color w:val="auto"/>
        </w:rPr>
        <w:t xml:space="preserve"> </w:t>
      </w:r>
      <w:proofErr w:type="spellStart"/>
      <w:r w:rsidRPr="004F029E">
        <w:rPr>
          <w:rFonts w:ascii="Garamond" w:hAnsi="Garamond"/>
          <w:color w:val="auto"/>
        </w:rPr>
        <w:t>из</w:t>
      </w:r>
      <w:proofErr w:type="spellEnd"/>
      <w:r w:rsidRPr="004F029E">
        <w:rPr>
          <w:rFonts w:ascii="Garamond" w:hAnsi="Garamond"/>
          <w:color w:val="auto"/>
        </w:rPr>
        <w:t xml:space="preserve"> </w:t>
      </w:r>
      <w:proofErr w:type="spellStart"/>
      <w:r w:rsidRPr="004F029E">
        <w:rPr>
          <w:rFonts w:ascii="Garamond" w:hAnsi="Garamond"/>
          <w:color w:val="auto"/>
        </w:rPr>
        <w:t>регистра</w:t>
      </w:r>
      <w:proofErr w:type="spellEnd"/>
      <w:r w:rsidRPr="004F029E">
        <w:rPr>
          <w:rFonts w:ascii="Garamond" w:hAnsi="Garamond"/>
          <w:color w:val="auto"/>
        </w:rPr>
        <w:t xml:space="preserve"> НБС).</w:t>
      </w:r>
      <w:proofErr w:type="gramEnd"/>
      <w:r w:rsidRPr="004F029E">
        <w:rPr>
          <w:rFonts w:ascii="Garamond" w:hAnsi="Garamond"/>
          <w:color w:val="auto"/>
        </w:rPr>
        <w:t xml:space="preserve"> </w:t>
      </w:r>
      <w:proofErr w:type="spellStart"/>
      <w:proofErr w:type="gramStart"/>
      <w:r w:rsidRPr="004F029E">
        <w:rPr>
          <w:rFonts w:ascii="Garamond" w:hAnsi="Garamond"/>
          <w:color w:val="auto"/>
        </w:rPr>
        <w:t>Изабрани</w:t>
      </w:r>
      <w:proofErr w:type="spellEnd"/>
      <w:r w:rsidRPr="004F029E">
        <w:rPr>
          <w:rFonts w:ascii="Garamond" w:hAnsi="Garamond"/>
          <w:color w:val="auto"/>
        </w:rPr>
        <w:t xml:space="preserve"> </w:t>
      </w:r>
      <w:proofErr w:type="spellStart"/>
      <w:r w:rsidRPr="004F029E">
        <w:rPr>
          <w:rFonts w:ascii="Garamond" w:hAnsi="Garamond"/>
          <w:color w:val="auto"/>
        </w:rPr>
        <w:t>понуђач</w:t>
      </w:r>
      <w:proofErr w:type="spellEnd"/>
      <w:r w:rsidRPr="004F029E">
        <w:rPr>
          <w:rFonts w:ascii="Garamond" w:hAnsi="Garamond"/>
          <w:color w:val="auto"/>
        </w:rPr>
        <w:t xml:space="preserve"> </w:t>
      </w:r>
      <w:proofErr w:type="spellStart"/>
      <w:r w:rsidRPr="004F029E">
        <w:rPr>
          <w:rFonts w:ascii="Garamond" w:hAnsi="Garamond"/>
          <w:color w:val="auto"/>
        </w:rPr>
        <w:t>је</w:t>
      </w:r>
      <w:proofErr w:type="spellEnd"/>
      <w:r w:rsidRPr="004F029E">
        <w:rPr>
          <w:rFonts w:ascii="Garamond" w:hAnsi="Garamond"/>
          <w:color w:val="auto"/>
        </w:rPr>
        <w:t xml:space="preserve"> у </w:t>
      </w:r>
      <w:proofErr w:type="spellStart"/>
      <w:r w:rsidRPr="004F029E">
        <w:rPr>
          <w:rFonts w:ascii="Garamond" w:hAnsi="Garamond"/>
          <w:color w:val="auto"/>
        </w:rPr>
        <w:t>обавези</w:t>
      </w:r>
      <w:proofErr w:type="spellEnd"/>
      <w:r w:rsidRPr="004F029E">
        <w:rPr>
          <w:rFonts w:ascii="Garamond" w:hAnsi="Garamond"/>
          <w:color w:val="auto"/>
        </w:rPr>
        <w:t xml:space="preserve"> </w:t>
      </w:r>
      <w:proofErr w:type="spellStart"/>
      <w:r w:rsidRPr="004F029E">
        <w:rPr>
          <w:rFonts w:ascii="Garamond" w:hAnsi="Garamond"/>
          <w:color w:val="auto"/>
        </w:rPr>
        <w:t>да</w:t>
      </w:r>
      <w:proofErr w:type="spellEnd"/>
      <w:r w:rsidRPr="004F029E">
        <w:rPr>
          <w:rFonts w:ascii="Garamond" w:hAnsi="Garamond"/>
          <w:color w:val="auto"/>
        </w:rPr>
        <w:t xml:space="preserve"> </w:t>
      </w:r>
      <w:proofErr w:type="spellStart"/>
      <w:r w:rsidRPr="004F029E">
        <w:rPr>
          <w:rFonts w:ascii="Garamond" w:hAnsi="Garamond"/>
          <w:color w:val="auto"/>
        </w:rPr>
        <w:t>приликом</w:t>
      </w:r>
      <w:proofErr w:type="spellEnd"/>
      <w:r w:rsidRPr="004F029E">
        <w:rPr>
          <w:rFonts w:ascii="Garamond" w:hAnsi="Garamond"/>
          <w:color w:val="auto"/>
        </w:rPr>
        <w:t xml:space="preserve"> </w:t>
      </w:r>
      <w:proofErr w:type="spellStart"/>
      <w:r w:rsidRPr="004F029E">
        <w:rPr>
          <w:rFonts w:ascii="Garamond" w:hAnsi="Garamond"/>
          <w:color w:val="auto"/>
        </w:rPr>
        <w:t>достављања</w:t>
      </w:r>
      <w:proofErr w:type="spellEnd"/>
      <w:r w:rsidRPr="004F029E">
        <w:rPr>
          <w:rFonts w:ascii="Garamond" w:hAnsi="Garamond"/>
          <w:color w:val="auto"/>
        </w:rPr>
        <w:t xml:space="preserve"> </w:t>
      </w:r>
      <w:proofErr w:type="spellStart"/>
      <w:r w:rsidRPr="004F029E">
        <w:rPr>
          <w:rFonts w:ascii="Garamond" w:hAnsi="Garamond"/>
          <w:color w:val="auto"/>
        </w:rPr>
        <w:t>менице</w:t>
      </w:r>
      <w:proofErr w:type="spellEnd"/>
      <w:r w:rsidRPr="004F029E">
        <w:rPr>
          <w:rFonts w:ascii="Garamond" w:hAnsi="Garamond"/>
          <w:color w:val="auto"/>
        </w:rPr>
        <w:t xml:space="preserve"> и </w:t>
      </w:r>
      <w:proofErr w:type="spellStart"/>
      <w:r w:rsidRPr="004F029E">
        <w:rPr>
          <w:rFonts w:ascii="Garamond" w:hAnsi="Garamond"/>
          <w:color w:val="auto"/>
        </w:rPr>
        <w:t>меничног</w:t>
      </w:r>
      <w:proofErr w:type="spellEnd"/>
      <w:r w:rsidRPr="004F029E">
        <w:rPr>
          <w:rFonts w:ascii="Garamond" w:hAnsi="Garamond"/>
          <w:color w:val="auto"/>
        </w:rPr>
        <w:t xml:space="preserve"> </w:t>
      </w:r>
      <w:proofErr w:type="spellStart"/>
      <w:r w:rsidRPr="004F029E">
        <w:rPr>
          <w:rFonts w:ascii="Garamond" w:hAnsi="Garamond"/>
          <w:color w:val="auto"/>
        </w:rPr>
        <w:t>овлашћења</w:t>
      </w:r>
      <w:proofErr w:type="spellEnd"/>
      <w:r w:rsidRPr="004F029E">
        <w:rPr>
          <w:rFonts w:ascii="Garamond" w:hAnsi="Garamond"/>
          <w:color w:val="auto"/>
        </w:rPr>
        <w:t xml:space="preserve"> </w:t>
      </w:r>
      <w:proofErr w:type="spellStart"/>
      <w:r w:rsidRPr="004F029E">
        <w:rPr>
          <w:rFonts w:ascii="Garamond" w:hAnsi="Garamond"/>
          <w:color w:val="auto"/>
        </w:rPr>
        <w:t>преда</w:t>
      </w:r>
      <w:proofErr w:type="spellEnd"/>
      <w:r w:rsidRPr="004F029E">
        <w:rPr>
          <w:rFonts w:ascii="Garamond" w:hAnsi="Garamond"/>
          <w:color w:val="auto"/>
        </w:rPr>
        <w:t xml:space="preserve"> </w:t>
      </w:r>
      <w:proofErr w:type="spellStart"/>
      <w:r w:rsidRPr="004F029E">
        <w:rPr>
          <w:rFonts w:ascii="Garamond" w:hAnsi="Garamond"/>
          <w:color w:val="auto"/>
        </w:rPr>
        <w:t>копије</w:t>
      </w:r>
      <w:proofErr w:type="spellEnd"/>
      <w:r w:rsidRPr="004F029E">
        <w:rPr>
          <w:rFonts w:ascii="Garamond" w:hAnsi="Garamond"/>
          <w:color w:val="auto"/>
        </w:rPr>
        <w:t xml:space="preserve"> </w:t>
      </w:r>
      <w:proofErr w:type="spellStart"/>
      <w:r w:rsidRPr="004F029E">
        <w:rPr>
          <w:rFonts w:ascii="Garamond" w:hAnsi="Garamond"/>
          <w:color w:val="auto"/>
        </w:rPr>
        <w:t>картона</w:t>
      </w:r>
      <w:proofErr w:type="spellEnd"/>
      <w:r w:rsidRPr="004F029E">
        <w:rPr>
          <w:rFonts w:ascii="Garamond" w:hAnsi="Garamond"/>
          <w:color w:val="auto"/>
        </w:rPr>
        <w:t xml:space="preserve"> </w:t>
      </w:r>
      <w:proofErr w:type="spellStart"/>
      <w:r w:rsidRPr="004F029E">
        <w:rPr>
          <w:rFonts w:ascii="Garamond" w:hAnsi="Garamond"/>
          <w:color w:val="auto"/>
        </w:rPr>
        <w:t>са</w:t>
      </w:r>
      <w:proofErr w:type="spellEnd"/>
      <w:r w:rsidRPr="004F029E">
        <w:rPr>
          <w:rFonts w:ascii="Garamond" w:hAnsi="Garamond"/>
          <w:color w:val="auto"/>
        </w:rPr>
        <w:t xml:space="preserve"> </w:t>
      </w:r>
      <w:proofErr w:type="spellStart"/>
      <w:r w:rsidRPr="004F029E">
        <w:rPr>
          <w:rFonts w:ascii="Garamond" w:hAnsi="Garamond"/>
          <w:color w:val="auto"/>
        </w:rPr>
        <w:t>депонованим</w:t>
      </w:r>
      <w:proofErr w:type="spellEnd"/>
      <w:r w:rsidRPr="004F029E">
        <w:rPr>
          <w:rFonts w:ascii="Garamond" w:hAnsi="Garamond"/>
          <w:color w:val="auto"/>
        </w:rPr>
        <w:t xml:space="preserve"> </w:t>
      </w:r>
      <w:proofErr w:type="spellStart"/>
      <w:r w:rsidRPr="004F029E">
        <w:rPr>
          <w:rFonts w:ascii="Garamond" w:hAnsi="Garamond"/>
          <w:color w:val="auto"/>
        </w:rPr>
        <w:t>потписима</w:t>
      </w:r>
      <w:proofErr w:type="spellEnd"/>
      <w:r w:rsidRPr="004F029E">
        <w:rPr>
          <w:rFonts w:ascii="Garamond" w:hAnsi="Garamond"/>
          <w:color w:val="auto"/>
        </w:rPr>
        <w:t xml:space="preserve"> </w:t>
      </w:r>
      <w:proofErr w:type="spellStart"/>
      <w:r w:rsidRPr="004F029E">
        <w:rPr>
          <w:rFonts w:ascii="Garamond" w:hAnsi="Garamond"/>
          <w:color w:val="auto"/>
        </w:rPr>
        <w:t>овлашћених</w:t>
      </w:r>
      <w:proofErr w:type="spellEnd"/>
      <w:r w:rsidRPr="004F029E">
        <w:rPr>
          <w:rFonts w:ascii="Garamond" w:hAnsi="Garamond"/>
          <w:color w:val="auto"/>
        </w:rPr>
        <w:t xml:space="preserve"> </w:t>
      </w:r>
      <w:proofErr w:type="spellStart"/>
      <w:r w:rsidRPr="004F029E">
        <w:rPr>
          <w:rFonts w:ascii="Garamond" w:hAnsi="Garamond"/>
          <w:color w:val="auto"/>
        </w:rPr>
        <w:t>лица</w:t>
      </w:r>
      <w:proofErr w:type="spellEnd"/>
      <w:r w:rsidRPr="004F029E">
        <w:rPr>
          <w:rFonts w:ascii="Garamond" w:hAnsi="Garamond"/>
          <w:color w:val="auto"/>
        </w:rPr>
        <w:t xml:space="preserve"> </w:t>
      </w:r>
      <w:r>
        <w:rPr>
          <w:rFonts w:ascii="Garamond" w:hAnsi="Garamond"/>
          <w:color w:val="auto"/>
          <w:lang/>
        </w:rPr>
        <w:t>Извођача</w:t>
      </w:r>
      <w:r w:rsidRPr="004F029E">
        <w:rPr>
          <w:rFonts w:ascii="Garamond" w:hAnsi="Garamond"/>
          <w:color w:val="auto"/>
        </w:rPr>
        <w:t>.</w:t>
      </w:r>
      <w:proofErr w:type="gramEnd"/>
      <w:r w:rsidRPr="004F029E">
        <w:rPr>
          <w:rFonts w:ascii="Garamond" w:hAnsi="Garamond"/>
          <w:color w:val="auto"/>
        </w:rPr>
        <w:t xml:space="preserve"> </w:t>
      </w:r>
    </w:p>
    <w:p w:rsidR="00AD032B" w:rsidRPr="004F029E" w:rsidRDefault="00AD032B" w:rsidP="00AD032B">
      <w:pPr>
        <w:pStyle w:val="Default"/>
        <w:jc w:val="both"/>
        <w:rPr>
          <w:rFonts w:ascii="Garamond" w:hAnsi="Garamond"/>
          <w:color w:val="auto"/>
        </w:rPr>
      </w:pPr>
      <w:proofErr w:type="gramStart"/>
      <w:r w:rsidRPr="004F029E">
        <w:rPr>
          <w:rFonts w:ascii="Garamond" w:hAnsi="Garamond"/>
          <w:color w:val="auto"/>
        </w:rPr>
        <w:t xml:space="preserve">У </w:t>
      </w:r>
      <w:proofErr w:type="spellStart"/>
      <w:r w:rsidRPr="004F029E">
        <w:rPr>
          <w:rFonts w:ascii="Garamond" w:hAnsi="Garamond"/>
          <w:color w:val="auto"/>
        </w:rPr>
        <w:t>случају</w:t>
      </w:r>
      <w:proofErr w:type="spellEnd"/>
      <w:r w:rsidRPr="004F029E">
        <w:rPr>
          <w:rFonts w:ascii="Garamond" w:hAnsi="Garamond"/>
          <w:color w:val="auto"/>
        </w:rPr>
        <w:t xml:space="preserve"> </w:t>
      </w:r>
      <w:proofErr w:type="spellStart"/>
      <w:r w:rsidRPr="004F029E">
        <w:rPr>
          <w:rFonts w:ascii="Garamond" w:hAnsi="Garamond"/>
          <w:color w:val="auto"/>
        </w:rPr>
        <w:t>да</w:t>
      </w:r>
      <w:proofErr w:type="spellEnd"/>
      <w:r w:rsidRPr="004F029E">
        <w:rPr>
          <w:rFonts w:ascii="Garamond" w:hAnsi="Garamond"/>
          <w:color w:val="auto"/>
        </w:rPr>
        <w:t xml:space="preserve"> </w:t>
      </w:r>
      <w:proofErr w:type="spellStart"/>
      <w:r w:rsidRPr="004F029E">
        <w:rPr>
          <w:rFonts w:ascii="Garamond" w:hAnsi="Garamond"/>
          <w:color w:val="auto"/>
        </w:rPr>
        <w:t>се</w:t>
      </w:r>
      <w:proofErr w:type="spellEnd"/>
      <w:r w:rsidRPr="004F029E">
        <w:rPr>
          <w:rFonts w:ascii="Garamond" w:hAnsi="Garamond"/>
          <w:color w:val="auto"/>
        </w:rPr>
        <w:t xml:space="preserve"> </w:t>
      </w:r>
      <w:proofErr w:type="spellStart"/>
      <w:r w:rsidRPr="004F029E">
        <w:rPr>
          <w:rFonts w:ascii="Garamond" w:hAnsi="Garamond"/>
          <w:color w:val="auto"/>
        </w:rPr>
        <w:t>уговор</w:t>
      </w:r>
      <w:proofErr w:type="spellEnd"/>
      <w:r w:rsidRPr="004F029E">
        <w:rPr>
          <w:rFonts w:ascii="Garamond" w:hAnsi="Garamond"/>
          <w:color w:val="auto"/>
        </w:rPr>
        <w:t xml:space="preserve"> </w:t>
      </w:r>
      <w:proofErr w:type="spellStart"/>
      <w:r w:rsidRPr="004F029E">
        <w:rPr>
          <w:rFonts w:ascii="Garamond" w:hAnsi="Garamond"/>
          <w:color w:val="auto"/>
        </w:rPr>
        <w:t>додели</w:t>
      </w:r>
      <w:proofErr w:type="spellEnd"/>
      <w:r w:rsidRPr="004F029E">
        <w:rPr>
          <w:rFonts w:ascii="Garamond" w:hAnsi="Garamond"/>
          <w:color w:val="auto"/>
        </w:rPr>
        <w:t xml:space="preserve"> </w:t>
      </w:r>
      <w:proofErr w:type="spellStart"/>
      <w:r w:rsidRPr="004F029E">
        <w:rPr>
          <w:rFonts w:ascii="Garamond" w:hAnsi="Garamond"/>
          <w:color w:val="auto"/>
        </w:rPr>
        <w:t>групи</w:t>
      </w:r>
      <w:proofErr w:type="spellEnd"/>
      <w:r w:rsidRPr="004F029E">
        <w:rPr>
          <w:rFonts w:ascii="Garamond" w:hAnsi="Garamond"/>
          <w:color w:val="auto"/>
        </w:rPr>
        <w:t xml:space="preserve"> </w:t>
      </w:r>
      <w:proofErr w:type="spellStart"/>
      <w:r w:rsidRPr="004F029E">
        <w:rPr>
          <w:rFonts w:ascii="Garamond" w:hAnsi="Garamond"/>
          <w:color w:val="auto"/>
        </w:rPr>
        <w:t>понуђача</w:t>
      </w:r>
      <w:proofErr w:type="spellEnd"/>
      <w:r w:rsidRPr="004F029E">
        <w:rPr>
          <w:rFonts w:ascii="Garamond" w:hAnsi="Garamond"/>
          <w:color w:val="auto"/>
        </w:rPr>
        <w:t xml:space="preserve"> </w:t>
      </w:r>
      <w:proofErr w:type="spellStart"/>
      <w:r w:rsidRPr="004F029E">
        <w:rPr>
          <w:rFonts w:ascii="Garamond" w:hAnsi="Garamond"/>
          <w:color w:val="auto"/>
        </w:rPr>
        <w:t>која</w:t>
      </w:r>
      <w:proofErr w:type="spellEnd"/>
      <w:r w:rsidRPr="004F029E">
        <w:rPr>
          <w:rFonts w:ascii="Garamond" w:hAnsi="Garamond"/>
          <w:color w:val="auto"/>
        </w:rPr>
        <w:t xml:space="preserve"> </w:t>
      </w:r>
      <w:proofErr w:type="spellStart"/>
      <w:r w:rsidRPr="004F029E">
        <w:rPr>
          <w:rFonts w:ascii="Garamond" w:hAnsi="Garamond"/>
          <w:color w:val="auto"/>
        </w:rPr>
        <w:t>је</w:t>
      </w:r>
      <w:proofErr w:type="spellEnd"/>
      <w:r w:rsidRPr="004F029E">
        <w:rPr>
          <w:rFonts w:ascii="Garamond" w:hAnsi="Garamond"/>
          <w:color w:val="auto"/>
        </w:rPr>
        <w:t xml:space="preserve"> </w:t>
      </w:r>
      <w:proofErr w:type="spellStart"/>
      <w:r w:rsidRPr="004F029E">
        <w:rPr>
          <w:rFonts w:ascii="Garamond" w:hAnsi="Garamond"/>
          <w:color w:val="auto"/>
        </w:rPr>
        <w:t>поднела</w:t>
      </w:r>
      <w:proofErr w:type="spellEnd"/>
      <w:r w:rsidRPr="004F029E">
        <w:rPr>
          <w:rFonts w:ascii="Garamond" w:hAnsi="Garamond"/>
          <w:color w:val="auto"/>
        </w:rPr>
        <w:t xml:space="preserve"> </w:t>
      </w:r>
      <w:proofErr w:type="spellStart"/>
      <w:r w:rsidRPr="004F029E">
        <w:rPr>
          <w:rFonts w:ascii="Garamond" w:hAnsi="Garamond"/>
          <w:color w:val="auto"/>
        </w:rPr>
        <w:t>заједничку</w:t>
      </w:r>
      <w:proofErr w:type="spellEnd"/>
      <w:r w:rsidRPr="004F029E">
        <w:rPr>
          <w:rFonts w:ascii="Garamond" w:hAnsi="Garamond"/>
          <w:color w:val="auto"/>
          <w:lang w:val="sr-Cyrl-CS"/>
        </w:rPr>
        <w:t xml:space="preserve"> </w:t>
      </w:r>
      <w:proofErr w:type="spellStart"/>
      <w:r w:rsidRPr="004F029E">
        <w:rPr>
          <w:rFonts w:ascii="Garamond" w:hAnsi="Garamond"/>
          <w:color w:val="auto"/>
        </w:rPr>
        <w:t>понуду</w:t>
      </w:r>
      <w:proofErr w:type="spellEnd"/>
      <w:r w:rsidRPr="004F029E">
        <w:rPr>
          <w:rFonts w:ascii="Garamond" w:hAnsi="Garamond"/>
          <w:color w:val="auto"/>
        </w:rPr>
        <w:t xml:space="preserve"> </w:t>
      </w:r>
      <w:proofErr w:type="spellStart"/>
      <w:r w:rsidRPr="004F029E">
        <w:rPr>
          <w:rFonts w:ascii="Garamond" w:hAnsi="Garamond"/>
          <w:color w:val="auto"/>
        </w:rPr>
        <w:t>сваки</w:t>
      </w:r>
      <w:proofErr w:type="spellEnd"/>
      <w:r w:rsidRPr="004F029E">
        <w:rPr>
          <w:rFonts w:ascii="Garamond" w:hAnsi="Garamond"/>
          <w:color w:val="auto"/>
        </w:rPr>
        <w:t xml:space="preserve"> </w:t>
      </w:r>
      <w:proofErr w:type="spellStart"/>
      <w:r w:rsidRPr="004F029E">
        <w:rPr>
          <w:rFonts w:ascii="Garamond" w:hAnsi="Garamond"/>
          <w:color w:val="auto"/>
        </w:rPr>
        <w:t>појединачни</w:t>
      </w:r>
      <w:proofErr w:type="spellEnd"/>
      <w:r w:rsidRPr="004F029E">
        <w:rPr>
          <w:rFonts w:ascii="Garamond" w:hAnsi="Garamond"/>
          <w:color w:val="auto"/>
        </w:rPr>
        <w:t xml:space="preserve"> </w:t>
      </w:r>
      <w:proofErr w:type="spellStart"/>
      <w:r w:rsidRPr="004F029E">
        <w:rPr>
          <w:rFonts w:ascii="Garamond" w:hAnsi="Garamond"/>
          <w:color w:val="auto"/>
        </w:rPr>
        <w:t>понуђач</w:t>
      </w:r>
      <w:proofErr w:type="spellEnd"/>
      <w:r w:rsidRPr="004F029E">
        <w:rPr>
          <w:rFonts w:ascii="Garamond" w:hAnsi="Garamond"/>
          <w:color w:val="auto"/>
        </w:rPr>
        <w:t xml:space="preserve"> </w:t>
      </w:r>
      <w:proofErr w:type="spellStart"/>
      <w:r w:rsidRPr="004F029E">
        <w:rPr>
          <w:rFonts w:ascii="Garamond" w:hAnsi="Garamond"/>
          <w:color w:val="auto"/>
        </w:rPr>
        <w:t>из</w:t>
      </w:r>
      <w:proofErr w:type="spellEnd"/>
      <w:r w:rsidRPr="004F029E">
        <w:rPr>
          <w:rFonts w:ascii="Garamond" w:hAnsi="Garamond"/>
          <w:color w:val="auto"/>
        </w:rPr>
        <w:t xml:space="preserve"> </w:t>
      </w:r>
      <w:proofErr w:type="spellStart"/>
      <w:r w:rsidRPr="004F029E">
        <w:rPr>
          <w:rFonts w:ascii="Garamond" w:hAnsi="Garamond"/>
          <w:color w:val="auto"/>
        </w:rPr>
        <w:t>заједничке</w:t>
      </w:r>
      <w:proofErr w:type="spellEnd"/>
      <w:r w:rsidRPr="004F029E">
        <w:rPr>
          <w:rFonts w:ascii="Garamond" w:hAnsi="Garamond"/>
          <w:color w:val="auto"/>
        </w:rPr>
        <w:t xml:space="preserve"> </w:t>
      </w:r>
      <w:proofErr w:type="spellStart"/>
      <w:r w:rsidRPr="004F029E">
        <w:rPr>
          <w:rFonts w:ascii="Garamond" w:hAnsi="Garamond"/>
          <w:color w:val="auto"/>
        </w:rPr>
        <w:t>понуде</w:t>
      </w:r>
      <w:proofErr w:type="spellEnd"/>
      <w:r w:rsidRPr="004F029E">
        <w:rPr>
          <w:rFonts w:ascii="Garamond" w:hAnsi="Garamond"/>
          <w:color w:val="auto"/>
        </w:rPr>
        <w:t xml:space="preserve"> </w:t>
      </w:r>
      <w:proofErr w:type="spellStart"/>
      <w:r w:rsidRPr="004F029E">
        <w:rPr>
          <w:rFonts w:ascii="Garamond" w:hAnsi="Garamond"/>
          <w:color w:val="auto"/>
        </w:rPr>
        <w:t>доставља</w:t>
      </w:r>
      <w:proofErr w:type="spellEnd"/>
      <w:r w:rsidRPr="004F029E">
        <w:rPr>
          <w:rFonts w:ascii="Garamond" w:hAnsi="Garamond"/>
          <w:color w:val="auto"/>
        </w:rPr>
        <w:t xml:space="preserve"> </w:t>
      </w:r>
      <w:proofErr w:type="spellStart"/>
      <w:r w:rsidRPr="004F029E">
        <w:rPr>
          <w:rFonts w:ascii="Garamond" w:hAnsi="Garamond"/>
          <w:color w:val="auto"/>
        </w:rPr>
        <w:t>оверену</w:t>
      </w:r>
      <w:proofErr w:type="spellEnd"/>
      <w:r w:rsidRPr="004F029E">
        <w:rPr>
          <w:rFonts w:ascii="Garamond" w:hAnsi="Garamond"/>
          <w:color w:val="auto"/>
        </w:rPr>
        <w:t xml:space="preserve"> </w:t>
      </w:r>
      <w:proofErr w:type="spellStart"/>
      <w:r w:rsidRPr="004F029E">
        <w:rPr>
          <w:rFonts w:ascii="Garamond" w:hAnsi="Garamond"/>
          <w:color w:val="auto"/>
        </w:rPr>
        <w:t>сопствену</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и </w:t>
      </w:r>
      <w:proofErr w:type="spellStart"/>
      <w:r w:rsidRPr="004F029E">
        <w:rPr>
          <w:rFonts w:ascii="Garamond" w:hAnsi="Garamond"/>
          <w:color w:val="auto"/>
        </w:rPr>
        <w:t>менично</w:t>
      </w:r>
      <w:proofErr w:type="spellEnd"/>
      <w:r w:rsidRPr="004F029E">
        <w:rPr>
          <w:rFonts w:ascii="Garamond" w:hAnsi="Garamond"/>
          <w:color w:val="auto"/>
        </w:rPr>
        <w:t xml:space="preserve"> </w:t>
      </w:r>
      <w:proofErr w:type="spellStart"/>
      <w:r w:rsidRPr="004F029E">
        <w:rPr>
          <w:rFonts w:ascii="Garamond" w:hAnsi="Garamond"/>
          <w:color w:val="auto"/>
        </w:rPr>
        <w:t>овлашћење</w:t>
      </w:r>
      <w:proofErr w:type="spellEnd"/>
      <w:r w:rsidRPr="004F029E">
        <w:rPr>
          <w:rFonts w:ascii="Garamond" w:hAnsi="Garamond"/>
          <w:color w:val="auto"/>
        </w:rPr>
        <w:t>.</w:t>
      </w:r>
      <w:proofErr w:type="gramEnd"/>
      <w:r w:rsidRPr="004F029E">
        <w:rPr>
          <w:rFonts w:ascii="Garamond" w:hAnsi="Garamond"/>
          <w:color w:val="auto"/>
        </w:rPr>
        <w:t xml:space="preserve"> </w:t>
      </w:r>
    </w:p>
    <w:p w:rsidR="00AD032B" w:rsidRPr="004F029E" w:rsidRDefault="00AD032B" w:rsidP="00AD032B">
      <w:pPr>
        <w:pStyle w:val="Default"/>
        <w:jc w:val="both"/>
        <w:rPr>
          <w:rFonts w:ascii="Garamond" w:hAnsi="Garamond"/>
          <w:color w:val="auto"/>
          <w:lang w:val="sr-Cyrl-CS"/>
        </w:rPr>
      </w:pPr>
      <w:proofErr w:type="spellStart"/>
      <w:proofErr w:type="gramStart"/>
      <w:r w:rsidRPr="004F029E">
        <w:rPr>
          <w:rFonts w:ascii="Garamond" w:hAnsi="Garamond"/>
          <w:color w:val="auto"/>
        </w:rPr>
        <w:t>Меница</w:t>
      </w:r>
      <w:proofErr w:type="spellEnd"/>
      <w:r w:rsidRPr="004F029E">
        <w:rPr>
          <w:rFonts w:ascii="Garamond" w:hAnsi="Garamond"/>
          <w:color w:val="auto"/>
        </w:rPr>
        <w:t xml:space="preserve"> </w:t>
      </w:r>
      <w:proofErr w:type="spellStart"/>
      <w:r w:rsidRPr="004F029E">
        <w:rPr>
          <w:rFonts w:ascii="Garamond" w:hAnsi="Garamond"/>
          <w:color w:val="auto"/>
        </w:rPr>
        <w:t>обавезно</w:t>
      </w:r>
      <w:proofErr w:type="spellEnd"/>
      <w:r w:rsidRPr="004F029E">
        <w:rPr>
          <w:rFonts w:ascii="Garamond" w:hAnsi="Garamond"/>
          <w:color w:val="auto"/>
        </w:rPr>
        <w:t xml:space="preserve"> </w:t>
      </w:r>
      <w:proofErr w:type="spellStart"/>
      <w:r w:rsidRPr="004F029E">
        <w:rPr>
          <w:rFonts w:ascii="Garamond" w:hAnsi="Garamond"/>
          <w:color w:val="auto"/>
        </w:rPr>
        <w:t>мора</w:t>
      </w:r>
      <w:proofErr w:type="spellEnd"/>
      <w:r w:rsidRPr="004F029E">
        <w:rPr>
          <w:rFonts w:ascii="Garamond" w:hAnsi="Garamond"/>
          <w:color w:val="auto"/>
        </w:rPr>
        <w:t xml:space="preserve"> </w:t>
      </w:r>
      <w:proofErr w:type="spellStart"/>
      <w:r w:rsidRPr="004F029E">
        <w:rPr>
          <w:rFonts w:ascii="Garamond" w:hAnsi="Garamond"/>
          <w:color w:val="auto"/>
        </w:rPr>
        <w:t>бити</w:t>
      </w:r>
      <w:proofErr w:type="spellEnd"/>
      <w:r w:rsidRPr="004F029E">
        <w:rPr>
          <w:rFonts w:ascii="Garamond" w:hAnsi="Garamond"/>
          <w:color w:val="auto"/>
        </w:rPr>
        <w:t xml:space="preserve"> </w:t>
      </w:r>
      <w:proofErr w:type="spellStart"/>
      <w:r w:rsidRPr="004F029E">
        <w:rPr>
          <w:rFonts w:ascii="Garamond" w:hAnsi="Garamond"/>
          <w:color w:val="auto"/>
        </w:rPr>
        <w:t>регистрована</w:t>
      </w:r>
      <w:proofErr w:type="spellEnd"/>
      <w:r w:rsidRPr="004F029E">
        <w:rPr>
          <w:rFonts w:ascii="Garamond" w:hAnsi="Garamond"/>
          <w:color w:val="auto"/>
        </w:rPr>
        <w:t xml:space="preserve"> у </w:t>
      </w:r>
      <w:proofErr w:type="spellStart"/>
      <w:r w:rsidRPr="004F029E">
        <w:rPr>
          <w:rFonts w:ascii="Garamond" w:hAnsi="Garamond"/>
          <w:color w:val="auto"/>
        </w:rPr>
        <w:t>складу</w:t>
      </w:r>
      <w:proofErr w:type="spellEnd"/>
      <w:r w:rsidRPr="004F029E">
        <w:rPr>
          <w:rFonts w:ascii="Garamond" w:hAnsi="Garamond"/>
          <w:color w:val="auto"/>
        </w:rPr>
        <w:t xml:space="preserve"> </w:t>
      </w:r>
      <w:proofErr w:type="spellStart"/>
      <w:r w:rsidRPr="004F029E">
        <w:rPr>
          <w:rFonts w:ascii="Garamond" w:hAnsi="Garamond"/>
          <w:color w:val="auto"/>
        </w:rPr>
        <w:t>са</w:t>
      </w:r>
      <w:proofErr w:type="spellEnd"/>
      <w:r w:rsidRPr="004F029E">
        <w:rPr>
          <w:rFonts w:ascii="Garamond" w:hAnsi="Garamond"/>
          <w:color w:val="auto"/>
        </w:rPr>
        <w:t xml:space="preserve"> </w:t>
      </w:r>
      <w:proofErr w:type="spellStart"/>
      <w:r w:rsidRPr="004F029E">
        <w:rPr>
          <w:rFonts w:ascii="Garamond" w:hAnsi="Garamond"/>
          <w:color w:val="auto"/>
        </w:rPr>
        <w:t>Одлуком</w:t>
      </w:r>
      <w:proofErr w:type="spellEnd"/>
      <w:r w:rsidRPr="004F029E">
        <w:rPr>
          <w:rFonts w:ascii="Garamond" w:hAnsi="Garamond"/>
          <w:color w:val="auto"/>
        </w:rPr>
        <w:t xml:space="preserve"> о </w:t>
      </w:r>
      <w:proofErr w:type="spellStart"/>
      <w:r w:rsidRPr="004F029E">
        <w:rPr>
          <w:rFonts w:ascii="Garamond" w:hAnsi="Garamond"/>
          <w:color w:val="auto"/>
        </w:rPr>
        <w:t>ближим</w:t>
      </w:r>
      <w:proofErr w:type="spellEnd"/>
      <w:r w:rsidRPr="004F029E">
        <w:rPr>
          <w:rFonts w:ascii="Garamond" w:hAnsi="Garamond"/>
          <w:color w:val="auto"/>
        </w:rPr>
        <w:t xml:space="preserve"> </w:t>
      </w:r>
      <w:proofErr w:type="spellStart"/>
      <w:r w:rsidRPr="004F029E">
        <w:rPr>
          <w:rFonts w:ascii="Garamond" w:hAnsi="Garamond"/>
          <w:color w:val="auto"/>
        </w:rPr>
        <w:t>условима</w:t>
      </w:r>
      <w:proofErr w:type="spellEnd"/>
      <w:r w:rsidRPr="004F029E">
        <w:rPr>
          <w:rFonts w:ascii="Garamond" w:hAnsi="Garamond"/>
          <w:color w:val="auto"/>
        </w:rPr>
        <w:t xml:space="preserve">, </w:t>
      </w:r>
      <w:proofErr w:type="spellStart"/>
      <w:r w:rsidRPr="004F029E">
        <w:rPr>
          <w:rFonts w:ascii="Garamond" w:hAnsi="Garamond"/>
          <w:color w:val="auto"/>
        </w:rPr>
        <w:t>садржини</w:t>
      </w:r>
      <w:proofErr w:type="spellEnd"/>
      <w:r w:rsidRPr="004F029E">
        <w:rPr>
          <w:rFonts w:ascii="Garamond" w:hAnsi="Garamond"/>
          <w:color w:val="auto"/>
        </w:rPr>
        <w:t xml:space="preserve"> и </w:t>
      </w:r>
      <w:proofErr w:type="spellStart"/>
      <w:r w:rsidRPr="004F029E">
        <w:rPr>
          <w:rFonts w:ascii="Garamond" w:hAnsi="Garamond"/>
          <w:color w:val="auto"/>
        </w:rPr>
        <w:t>начину</w:t>
      </w:r>
      <w:proofErr w:type="spellEnd"/>
      <w:r w:rsidRPr="004F029E">
        <w:rPr>
          <w:rFonts w:ascii="Garamond" w:hAnsi="Garamond"/>
          <w:color w:val="auto"/>
        </w:rPr>
        <w:t xml:space="preserve"> </w:t>
      </w:r>
      <w:proofErr w:type="spellStart"/>
      <w:r w:rsidRPr="004F029E">
        <w:rPr>
          <w:rFonts w:ascii="Garamond" w:hAnsi="Garamond"/>
          <w:color w:val="auto"/>
        </w:rPr>
        <w:t>вођења</w:t>
      </w:r>
      <w:proofErr w:type="spellEnd"/>
      <w:r w:rsidRPr="004F029E">
        <w:rPr>
          <w:rFonts w:ascii="Garamond" w:hAnsi="Garamond"/>
          <w:color w:val="auto"/>
        </w:rPr>
        <w:t xml:space="preserve"> </w:t>
      </w:r>
      <w:proofErr w:type="spellStart"/>
      <w:r w:rsidRPr="004F029E">
        <w:rPr>
          <w:rFonts w:ascii="Garamond" w:hAnsi="Garamond"/>
          <w:color w:val="auto"/>
        </w:rPr>
        <w:t>регистра</w:t>
      </w:r>
      <w:proofErr w:type="spellEnd"/>
      <w:r w:rsidRPr="004F029E">
        <w:rPr>
          <w:rFonts w:ascii="Garamond" w:hAnsi="Garamond"/>
          <w:color w:val="auto"/>
        </w:rPr>
        <w:t xml:space="preserve"> </w:t>
      </w:r>
      <w:proofErr w:type="spellStart"/>
      <w:r w:rsidRPr="004F029E">
        <w:rPr>
          <w:rFonts w:ascii="Garamond" w:hAnsi="Garamond"/>
          <w:color w:val="auto"/>
        </w:rPr>
        <w:t>меница</w:t>
      </w:r>
      <w:proofErr w:type="spellEnd"/>
      <w:r w:rsidRPr="004F029E">
        <w:rPr>
          <w:rFonts w:ascii="Garamond" w:hAnsi="Garamond"/>
          <w:color w:val="auto"/>
        </w:rPr>
        <w:t xml:space="preserve"> и </w:t>
      </w:r>
      <w:proofErr w:type="spellStart"/>
      <w:r w:rsidRPr="004F029E">
        <w:rPr>
          <w:rFonts w:ascii="Garamond" w:hAnsi="Garamond"/>
          <w:color w:val="auto"/>
        </w:rPr>
        <w:t>овлашћења</w:t>
      </w:r>
      <w:proofErr w:type="spellEnd"/>
      <w:r w:rsidRPr="004F029E">
        <w:rPr>
          <w:rFonts w:ascii="Garamond" w:hAnsi="Garamond"/>
          <w:color w:val="auto"/>
        </w:rPr>
        <w:t xml:space="preserve"> ("</w:t>
      </w:r>
      <w:proofErr w:type="spellStart"/>
      <w:r w:rsidRPr="004F029E">
        <w:rPr>
          <w:rFonts w:ascii="Garamond" w:hAnsi="Garamond"/>
          <w:color w:val="auto"/>
        </w:rPr>
        <w:t>Службени</w:t>
      </w:r>
      <w:proofErr w:type="spellEnd"/>
      <w:r w:rsidRPr="004F029E">
        <w:rPr>
          <w:rFonts w:ascii="Garamond" w:hAnsi="Garamond"/>
          <w:color w:val="auto"/>
        </w:rPr>
        <w:t xml:space="preserve"> </w:t>
      </w:r>
      <w:proofErr w:type="spellStart"/>
      <w:r w:rsidRPr="004F029E">
        <w:rPr>
          <w:rFonts w:ascii="Garamond" w:hAnsi="Garamond"/>
          <w:color w:val="auto"/>
        </w:rPr>
        <w:t>гласник</w:t>
      </w:r>
      <w:proofErr w:type="spellEnd"/>
      <w:r w:rsidRPr="004F029E">
        <w:rPr>
          <w:rFonts w:ascii="Garamond" w:hAnsi="Garamond"/>
          <w:color w:val="auto"/>
        </w:rPr>
        <w:t xml:space="preserve"> РС“, </w:t>
      </w:r>
      <w:proofErr w:type="spellStart"/>
      <w:r w:rsidRPr="004F029E">
        <w:rPr>
          <w:rFonts w:ascii="Garamond" w:hAnsi="Garamond"/>
          <w:color w:val="auto"/>
        </w:rPr>
        <w:t>бр</w:t>
      </w:r>
      <w:proofErr w:type="spellEnd"/>
      <w:r w:rsidRPr="004F029E">
        <w:rPr>
          <w:rFonts w:ascii="Garamond" w:hAnsi="Garamond"/>
          <w:color w:val="auto"/>
        </w:rPr>
        <w:t>. 56/2011).</w:t>
      </w:r>
      <w:proofErr w:type="gramEnd"/>
      <w:r w:rsidRPr="004F029E">
        <w:rPr>
          <w:rFonts w:ascii="Garamond" w:hAnsi="Garamond"/>
          <w:color w:val="auto"/>
        </w:rPr>
        <w:t xml:space="preserve"> </w:t>
      </w:r>
      <w:proofErr w:type="spellStart"/>
      <w:proofErr w:type="gramStart"/>
      <w:r w:rsidRPr="004F029E">
        <w:rPr>
          <w:rFonts w:ascii="Garamond" w:hAnsi="Garamond"/>
          <w:color w:val="auto"/>
        </w:rPr>
        <w:t>Уз</w:t>
      </w:r>
      <w:proofErr w:type="spellEnd"/>
      <w:r w:rsidRPr="004F029E">
        <w:rPr>
          <w:rFonts w:ascii="Garamond" w:hAnsi="Garamond"/>
          <w:color w:val="auto"/>
        </w:rPr>
        <w:t xml:space="preserve"> </w:t>
      </w:r>
      <w:proofErr w:type="spellStart"/>
      <w:r w:rsidRPr="004F029E">
        <w:rPr>
          <w:rFonts w:ascii="Garamond" w:hAnsi="Garamond"/>
          <w:color w:val="auto"/>
        </w:rPr>
        <w:t>меницу</w:t>
      </w:r>
      <w:proofErr w:type="spellEnd"/>
      <w:r w:rsidRPr="004F029E">
        <w:rPr>
          <w:rFonts w:ascii="Garamond" w:hAnsi="Garamond"/>
          <w:color w:val="auto"/>
        </w:rPr>
        <w:t xml:space="preserve"> </w:t>
      </w:r>
      <w:proofErr w:type="spellStart"/>
      <w:r w:rsidRPr="004F029E">
        <w:rPr>
          <w:rFonts w:ascii="Garamond" w:hAnsi="Garamond"/>
          <w:color w:val="auto"/>
        </w:rPr>
        <w:t>се</w:t>
      </w:r>
      <w:proofErr w:type="spellEnd"/>
      <w:r w:rsidRPr="004F029E">
        <w:rPr>
          <w:rFonts w:ascii="Garamond" w:hAnsi="Garamond"/>
          <w:color w:val="auto"/>
        </w:rPr>
        <w:t xml:space="preserve"> </w:t>
      </w:r>
      <w:proofErr w:type="spellStart"/>
      <w:r w:rsidRPr="004F029E">
        <w:rPr>
          <w:rFonts w:ascii="Garamond" w:hAnsi="Garamond"/>
          <w:color w:val="auto"/>
        </w:rPr>
        <w:t>обавезно</w:t>
      </w:r>
      <w:proofErr w:type="spellEnd"/>
      <w:r w:rsidRPr="004F029E">
        <w:rPr>
          <w:rFonts w:ascii="Garamond" w:hAnsi="Garamond"/>
          <w:color w:val="auto"/>
        </w:rPr>
        <w:t xml:space="preserve"> </w:t>
      </w:r>
      <w:proofErr w:type="spellStart"/>
      <w:r w:rsidRPr="004F029E">
        <w:rPr>
          <w:rFonts w:ascii="Garamond" w:hAnsi="Garamond"/>
          <w:color w:val="auto"/>
        </w:rPr>
        <w:t>доставља</w:t>
      </w:r>
      <w:proofErr w:type="spellEnd"/>
      <w:r w:rsidRPr="004F029E">
        <w:rPr>
          <w:rFonts w:ascii="Garamond" w:hAnsi="Garamond"/>
          <w:color w:val="auto"/>
        </w:rPr>
        <w:t xml:space="preserve"> и </w:t>
      </w:r>
      <w:proofErr w:type="spellStart"/>
      <w:r w:rsidRPr="004F029E">
        <w:rPr>
          <w:rFonts w:ascii="Garamond" w:hAnsi="Garamond"/>
          <w:color w:val="auto"/>
        </w:rPr>
        <w:t>копија</w:t>
      </w:r>
      <w:proofErr w:type="spellEnd"/>
      <w:r w:rsidRPr="004F029E">
        <w:rPr>
          <w:rFonts w:ascii="Garamond" w:hAnsi="Garamond"/>
          <w:color w:val="auto"/>
        </w:rPr>
        <w:t xml:space="preserve"> </w:t>
      </w:r>
      <w:proofErr w:type="spellStart"/>
      <w:r w:rsidRPr="004F029E">
        <w:rPr>
          <w:rFonts w:ascii="Garamond" w:hAnsi="Garamond"/>
          <w:color w:val="auto"/>
        </w:rPr>
        <w:t>интернет</w:t>
      </w:r>
      <w:proofErr w:type="spellEnd"/>
      <w:r w:rsidRPr="004F029E">
        <w:rPr>
          <w:rFonts w:ascii="Garamond" w:hAnsi="Garamond"/>
          <w:color w:val="auto"/>
        </w:rPr>
        <w:t xml:space="preserve"> </w:t>
      </w:r>
      <w:proofErr w:type="spellStart"/>
      <w:r w:rsidRPr="004F029E">
        <w:rPr>
          <w:rFonts w:ascii="Garamond" w:hAnsi="Garamond"/>
          <w:color w:val="auto"/>
        </w:rPr>
        <w:t>странице</w:t>
      </w:r>
      <w:proofErr w:type="spellEnd"/>
      <w:r w:rsidRPr="004F029E">
        <w:rPr>
          <w:rFonts w:ascii="Garamond" w:hAnsi="Garamond"/>
          <w:color w:val="auto"/>
        </w:rPr>
        <w:t xml:space="preserve"> НБС о </w:t>
      </w:r>
      <w:proofErr w:type="spellStart"/>
      <w:r w:rsidRPr="004F029E">
        <w:rPr>
          <w:rFonts w:ascii="Garamond" w:hAnsi="Garamond"/>
          <w:color w:val="auto"/>
        </w:rPr>
        <w:t>уписуменице</w:t>
      </w:r>
      <w:proofErr w:type="spellEnd"/>
      <w:r w:rsidRPr="004F029E">
        <w:rPr>
          <w:rFonts w:ascii="Garamond" w:hAnsi="Garamond"/>
          <w:color w:val="auto"/>
        </w:rPr>
        <w:t xml:space="preserve"> </w:t>
      </w:r>
      <w:proofErr w:type="spellStart"/>
      <w:r w:rsidRPr="004F029E">
        <w:rPr>
          <w:rFonts w:ascii="Garamond" w:hAnsi="Garamond"/>
          <w:color w:val="auto"/>
        </w:rPr>
        <w:t>урегистар</w:t>
      </w:r>
      <w:proofErr w:type="spellEnd"/>
      <w:r w:rsidRPr="004F029E">
        <w:rPr>
          <w:rFonts w:ascii="Garamond" w:hAnsi="Garamond"/>
          <w:color w:val="auto"/>
        </w:rPr>
        <w:t>.</w:t>
      </w:r>
      <w:proofErr w:type="gramEnd"/>
      <w:r w:rsidRPr="004F029E">
        <w:rPr>
          <w:rFonts w:ascii="Garamond" w:hAnsi="Garamond"/>
          <w:color w:val="auto"/>
        </w:rPr>
        <w:t xml:space="preserve"> </w:t>
      </w:r>
    </w:p>
    <w:p w:rsidR="00AD032B" w:rsidRPr="004F029E" w:rsidRDefault="00AD032B" w:rsidP="00AD032B">
      <w:pPr>
        <w:jc w:val="center"/>
        <w:rPr>
          <w:rFonts w:ascii="Garamond" w:hAnsi="Garamond"/>
          <w:b/>
          <w:lang w:val="sr-Cyrl-CS"/>
        </w:rPr>
      </w:pPr>
    </w:p>
    <w:p w:rsidR="00AD032B" w:rsidRPr="00B229B2" w:rsidRDefault="00AD032B" w:rsidP="00AD032B">
      <w:pPr>
        <w:tabs>
          <w:tab w:val="left" w:pos="1134"/>
        </w:tabs>
        <w:jc w:val="center"/>
        <w:rPr>
          <w:rFonts w:ascii="Garamond" w:eastAsia="Times New Roman" w:hAnsi="Garamond"/>
          <w:b/>
          <w:noProof/>
          <w:lang w:val="sr-Cyrl-CS"/>
        </w:rPr>
      </w:pPr>
      <w:r>
        <w:rPr>
          <w:rFonts w:ascii="Garamond" w:eastAsia="Times New Roman" w:hAnsi="Garamond"/>
          <w:b/>
          <w:noProof/>
          <w:lang w:val="sr-Cyrl-CS"/>
        </w:rPr>
        <w:t>Члан 20</w:t>
      </w:r>
      <w:r w:rsidRPr="00B229B2">
        <w:rPr>
          <w:rFonts w:ascii="Garamond" w:eastAsia="Times New Roman" w:hAnsi="Garamond"/>
          <w:b/>
          <w:noProof/>
          <w:lang w:val="sr-Cyrl-CS"/>
        </w:rPr>
        <w:t>.</w:t>
      </w:r>
    </w:p>
    <w:p w:rsidR="00AD032B" w:rsidRPr="00B229B2" w:rsidRDefault="00AD032B" w:rsidP="00AD032B">
      <w:pPr>
        <w:tabs>
          <w:tab w:val="left" w:pos="1134"/>
        </w:tabs>
        <w:jc w:val="both"/>
        <w:rPr>
          <w:rFonts w:ascii="Garamond" w:eastAsia="Times New Roman" w:hAnsi="Garamond"/>
          <w:noProof/>
          <w:lang w:val="sr-Cyrl-CS"/>
        </w:rPr>
      </w:pPr>
      <w:r w:rsidRPr="00B229B2">
        <w:rPr>
          <w:rFonts w:ascii="Garamond" w:eastAsia="Times New Roman" w:hAnsi="Garamond"/>
          <w:noProof/>
          <w:lang w:val="sr-Cyrl-CS"/>
        </w:rPr>
        <w:t>За све што овим Уговором није посебно утврђено примењују се одредбе Закона о облигационим односима, Закона о планирању и изградњи, одредбе Посебних узанси о грађењу и други релевантни прописи.</w:t>
      </w:r>
    </w:p>
    <w:p w:rsidR="00AD032B" w:rsidRPr="00B229B2" w:rsidRDefault="00AD032B" w:rsidP="00AD032B">
      <w:pPr>
        <w:tabs>
          <w:tab w:val="left" w:pos="1134"/>
        </w:tabs>
        <w:jc w:val="both"/>
        <w:rPr>
          <w:rFonts w:ascii="Garamond" w:eastAsia="Times New Roman" w:hAnsi="Garamond"/>
          <w:noProof/>
          <w:lang w:val="sr-Cyrl-CS"/>
        </w:rPr>
      </w:pPr>
    </w:p>
    <w:p w:rsidR="00AD032B" w:rsidRPr="00B229B2" w:rsidRDefault="00AD032B" w:rsidP="00AD032B">
      <w:pPr>
        <w:tabs>
          <w:tab w:val="left" w:pos="1134"/>
        </w:tabs>
        <w:jc w:val="center"/>
        <w:rPr>
          <w:rFonts w:ascii="Garamond" w:eastAsia="Times New Roman" w:hAnsi="Garamond"/>
          <w:b/>
          <w:noProof/>
          <w:lang w:val="sr-Cyrl-CS"/>
        </w:rPr>
      </w:pPr>
      <w:r w:rsidRPr="00B229B2">
        <w:rPr>
          <w:rFonts w:ascii="Garamond" w:eastAsia="Times New Roman" w:hAnsi="Garamond"/>
          <w:b/>
          <w:noProof/>
          <w:lang w:val="sr-Cyrl-CS"/>
        </w:rPr>
        <w:t>Члан 2</w:t>
      </w:r>
      <w:r>
        <w:rPr>
          <w:rFonts w:ascii="Garamond" w:eastAsia="Times New Roman" w:hAnsi="Garamond"/>
          <w:b/>
          <w:noProof/>
          <w:lang w:val="sr-Cyrl-CS"/>
        </w:rPr>
        <w:t>1</w:t>
      </w:r>
      <w:r w:rsidRPr="00B229B2">
        <w:rPr>
          <w:rFonts w:ascii="Garamond" w:eastAsia="Times New Roman" w:hAnsi="Garamond"/>
          <w:b/>
          <w:noProof/>
          <w:lang w:val="sr-Cyrl-CS"/>
        </w:rPr>
        <w:t>.</w:t>
      </w:r>
    </w:p>
    <w:p w:rsidR="00AD032B" w:rsidRPr="00B229B2" w:rsidRDefault="00AD032B" w:rsidP="00AD032B">
      <w:pPr>
        <w:tabs>
          <w:tab w:val="left" w:pos="1134"/>
        </w:tabs>
        <w:jc w:val="both"/>
        <w:rPr>
          <w:rFonts w:ascii="Garamond" w:eastAsia="Times New Roman" w:hAnsi="Garamond"/>
          <w:noProof/>
          <w:lang w:val="sr-Cyrl-CS"/>
        </w:rPr>
      </w:pPr>
      <w:r w:rsidRPr="00B229B2">
        <w:rPr>
          <w:rFonts w:ascii="Garamond" w:eastAsia="Times New Roman" w:hAnsi="Garamond"/>
          <w:noProof/>
          <w:lang w:val="sr-Cyrl-CS"/>
        </w:rPr>
        <w:t>Сва спорна питања која настану у вези са извршењем овог уговора, уговорне стране решаваће споразумно применом позитивних законских прописа.</w:t>
      </w:r>
    </w:p>
    <w:p w:rsidR="00AD032B" w:rsidRPr="00B229B2" w:rsidRDefault="00AD032B" w:rsidP="00AD032B">
      <w:pPr>
        <w:tabs>
          <w:tab w:val="left" w:pos="1134"/>
        </w:tabs>
        <w:jc w:val="both"/>
        <w:rPr>
          <w:rFonts w:ascii="Garamond" w:eastAsia="Times New Roman" w:hAnsi="Garamond"/>
          <w:noProof/>
          <w:lang w:val="sr-Cyrl-CS"/>
        </w:rPr>
      </w:pPr>
      <w:r w:rsidRPr="00B229B2">
        <w:rPr>
          <w:rFonts w:ascii="Garamond" w:eastAsia="Times New Roman" w:hAnsi="Garamond"/>
          <w:noProof/>
          <w:lang w:val="sr-Cyrl-CS"/>
        </w:rPr>
        <w:t>У случају да спор не може да буде решен споразумно, за решавање истог надлежан је Привредни суд у Београду.</w:t>
      </w:r>
    </w:p>
    <w:p w:rsidR="00AD032B" w:rsidRPr="00B229B2" w:rsidRDefault="00AD032B" w:rsidP="00AD032B">
      <w:pPr>
        <w:tabs>
          <w:tab w:val="left" w:pos="1134"/>
        </w:tabs>
        <w:jc w:val="both"/>
        <w:rPr>
          <w:rFonts w:ascii="Garamond" w:eastAsia="Times New Roman" w:hAnsi="Garamond"/>
          <w:noProof/>
          <w:lang w:val="sr-Cyrl-CS"/>
        </w:rPr>
      </w:pPr>
    </w:p>
    <w:p w:rsidR="00AD032B" w:rsidRPr="00B229B2" w:rsidRDefault="00AD032B" w:rsidP="00AD032B">
      <w:pPr>
        <w:tabs>
          <w:tab w:val="left" w:pos="1134"/>
        </w:tabs>
        <w:jc w:val="center"/>
        <w:rPr>
          <w:rFonts w:ascii="Garamond" w:eastAsia="Times New Roman" w:hAnsi="Garamond"/>
          <w:b/>
          <w:noProof/>
          <w:lang w:val="sr-Cyrl-CS"/>
        </w:rPr>
      </w:pPr>
      <w:r>
        <w:rPr>
          <w:rFonts w:ascii="Garamond" w:eastAsia="Times New Roman" w:hAnsi="Garamond"/>
          <w:b/>
          <w:noProof/>
          <w:lang w:val="sr-Cyrl-CS"/>
        </w:rPr>
        <w:t>Члан 22</w:t>
      </w:r>
      <w:r w:rsidRPr="00B229B2">
        <w:rPr>
          <w:rFonts w:ascii="Garamond" w:eastAsia="Times New Roman" w:hAnsi="Garamond"/>
          <w:b/>
          <w:noProof/>
          <w:lang w:val="sr-Cyrl-CS"/>
        </w:rPr>
        <w:t>.</w:t>
      </w:r>
    </w:p>
    <w:p w:rsidR="00AD032B" w:rsidRPr="00B229B2" w:rsidRDefault="00AD032B" w:rsidP="00AD032B">
      <w:pPr>
        <w:tabs>
          <w:tab w:val="left" w:pos="1134"/>
        </w:tabs>
        <w:jc w:val="both"/>
        <w:rPr>
          <w:rFonts w:ascii="Garamond" w:eastAsia="Times New Roman" w:hAnsi="Garamond"/>
          <w:noProof/>
          <w:lang w:val="sr-Cyrl-CS"/>
        </w:rPr>
      </w:pPr>
      <w:r w:rsidRPr="00B229B2">
        <w:rPr>
          <w:rFonts w:ascii="Garamond" w:eastAsia="Times New Roman" w:hAnsi="Garamond"/>
          <w:noProof/>
          <w:lang w:val="sr-Cyrl-CS"/>
        </w:rPr>
        <w:t xml:space="preserve">Овај уговор сачињен је у </w:t>
      </w:r>
      <w:r>
        <w:rPr>
          <w:rFonts w:ascii="Garamond" w:eastAsia="Times New Roman" w:hAnsi="Garamond"/>
          <w:noProof/>
        </w:rPr>
        <w:t>6</w:t>
      </w:r>
      <w:r w:rsidR="000200F1">
        <w:rPr>
          <w:rFonts w:ascii="Garamond" w:eastAsia="Times New Roman" w:hAnsi="Garamond"/>
          <w:noProof/>
          <w:lang w:val="sr-Cyrl-CS"/>
        </w:rPr>
        <w:t xml:space="preserve"> (шест</w:t>
      </w:r>
      <w:r w:rsidRPr="00B229B2">
        <w:rPr>
          <w:rFonts w:ascii="Garamond" w:eastAsia="Times New Roman" w:hAnsi="Garamond"/>
          <w:noProof/>
          <w:lang w:val="sr-Cyrl-CS"/>
        </w:rPr>
        <w:t>) истоветна примерка</w:t>
      </w:r>
      <w:r>
        <w:rPr>
          <w:rFonts w:ascii="Garamond" w:eastAsia="Times New Roman" w:hAnsi="Garamond"/>
          <w:noProof/>
          <w:lang w:val="sr-Cyrl-CS"/>
        </w:rPr>
        <w:t>,</w:t>
      </w:r>
      <w:r w:rsidRPr="00B229B2">
        <w:rPr>
          <w:rFonts w:ascii="Garamond" w:eastAsia="Times New Roman" w:hAnsi="Garamond"/>
          <w:noProof/>
          <w:lang w:val="sr-Cyrl-CS"/>
        </w:rPr>
        <w:t xml:space="preserve"> од којих по </w:t>
      </w:r>
      <w:r>
        <w:rPr>
          <w:rFonts w:ascii="Garamond" w:eastAsia="Times New Roman" w:hAnsi="Garamond"/>
          <w:noProof/>
        </w:rPr>
        <w:t>3</w:t>
      </w:r>
      <w:r w:rsidR="000200F1">
        <w:rPr>
          <w:rFonts w:ascii="Garamond" w:eastAsia="Times New Roman" w:hAnsi="Garamond"/>
          <w:noProof/>
          <w:lang w:val="sr-Cyrl-CS"/>
        </w:rPr>
        <w:t xml:space="preserve"> (три</w:t>
      </w:r>
      <w:r w:rsidRPr="00B229B2">
        <w:rPr>
          <w:rFonts w:ascii="Garamond" w:eastAsia="Times New Roman" w:hAnsi="Garamond"/>
          <w:noProof/>
          <w:lang w:val="sr-Cyrl-CS"/>
        </w:rPr>
        <w:t>) примерка задржава свака уговорна страна.</w:t>
      </w:r>
    </w:p>
    <w:p w:rsidR="005761D8" w:rsidRPr="00B229B2" w:rsidRDefault="005761D8" w:rsidP="00AD032B">
      <w:pPr>
        <w:autoSpaceDE w:val="0"/>
        <w:autoSpaceDN w:val="0"/>
        <w:adjustRightInd w:val="0"/>
        <w:jc w:val="both"/>
        <w:rPr>
          <w:rFonts w:ascii="Garamond" w:hAnsi="Garamond" w:cs="Garamond"/>
          <w:b/>
          <w:color w:val="00000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761D8" w:rsidTr="000200F1">
        <w:tc>
          <w:tcPr>
            <w:tcW w:w="4788" w:type="dxa"/>
          </w:tcPr>
          <w:p w:rsidR="005761D8" w:rsidRDefault="005761D8" w:rsidP="00AD032B">
            <w:pPr>
              <w:autoSpaceDE w:val="0"/>
              <w:autoSpaceDN w:val="0"/>
              <w:adjustRightInd w:val="0"/>
              <w:jc w:val="both"/>
              <w:rPr>
                <w:rFonts w:ascii="Garamond" w:hAnsi="Garamond" w:cs="Garamond"/>
                <w:b/>
                <w:color w:val="000000"/>
                <w:lang w:val="sr-Cyrl-CS"/>
              </w:rPr>
            </w:pPr>
            <w:r w:rsidRPr="00B229B2">
              <w:rPr>
                <w:rFonts w:ascii="Garamond" w:hAnsi="Garamond" w:cs="Garamond"/>
                <w:b/>
                <w:color w:val="000000"/>
                <w:lang w:val="sr-Cyrl-CS"/>
              </w:rPr>
              <w:t>ЗА НАРУЧИОЦА</w:t>
            </w:r>
          </w:p>
          <w:p w:rsidR="005761D8" w:rsidRDefault="005761D8" w:rsidP="00AD032B">
            <w:pPr>
              <w:autoSpaceDE w:val="0"/>
              <w:autoSpaceDN w:val="0"/>
              <w:adjustRightInd w:val="0"/>
              <w:jc w:val="both"/>
              <w:rPr>
                <w:rFonts w:ascii="Garamond" w:hAnsi="Garamond" w:cs="Garamond"/>
                <w:b/>
                <w:color w:val="000000"/>
                <w:lang w:val="sr-Cyrl-CS"/>
              </w:rPr>
            </w:pPr>
            <w:r>
              <w:rPr>
                <w:rFonts w:ascii="Garamond" w:hAnsi="Garamond" w:cs="Garamond"/>
                <w:b/>
                <w:color w:val="000000"/>
                <w:lang w:val="sr-Cyrl-CS"/>
              </w:rPr>
              <w:t>Директор Високе технолошке школе</w:t>
            </w:r>
          </w:p>
          <w:p w:rsidR="005761D8" w:rsidRDefault="005761D8" w:rsidP="00AD032B">
            <w:pPr>
              <w:autoSpaceDE w:val="0"/>
              <w:autoSpaceDN w:val="0"/>
              <w:adjustRightInd w:val="0"/>
              <w:jc w:val="both"/>
              <w:rPr>
                <w:rFonts w:ascii="Garamond" w:hAnsi="Garamond" w:cs="Garamond"/>
                <w:b/>
                <w:color w:val="000000"/>
                <w:lang w:val="sr-Cyrl-CS"/>
              </w:rPr>
            </w:pPr>
            <w:r>
              <w:rPr>
                <w:rFonts w:ascii="Garamond" w:hAnsi="Garamond" w:cs="Garamond"/>
                <w:b/>
                <w:color w:val="000000"/>
                <w:lang w:val="sr-Cyrl-CS"/>
              </w:rPr>
              <w:t>струковних студија – Аранђеловац</w:t>
            </w:r>
          </w:p>
          <w:p w:rsidR="005761D8" w:rsidRDefault="005761D8" w:rsidP="00AD032B">
            <w:pPr>
              <w:autoSpaceDE w:val="0"/>
              <w:autoSpaceDN w:val="0"/>
              <w:adjustRightInd w:val="0"/>
              <w:jc w:val="both"/>
              <w:rPr>
                <w:rFonts w:ascii="Garamond" w:hAnsi="Garamond" w:cs="Garamond"/>
                <w:b/>
                <w:color w:val="000000"/>
                <w:lang w:val="sr-Cyrl-CS"/>
              </w:rPr>
            </w:pPr>
            <w:r>
              <w:rPr>
                <w:rFonts w:ascii="Garamond" w:hAnsi="Garamond" w:cs="Garamond"/>
                <w:b/>
                <w:color w:val="000000"/>
                <w:lang w:val="sr-Cyrl-CS"/>
              </w:rPr>
              <w:t>проф. др Ђорђе Михаиловић</w:t>
            </w:r>
          </w:p>
          <w:p w:rsidR="005761D8" w:rsidRDefault="005761D8" w:rsidP="00AD032B">
            <w:pPr>
              <w:autoSpaceDE w:val="0"/>
              <w:autoSpaceDN w:val="0"/>
              <w:adjustRightInd w:val="0"/>
              <w:jc w:val="both"/>
              <w:rPr>
                <w:rFonts w:ascii="Garamond" w:hAnsi="Garamond" w:cs="Garamond"/>
                <w:b/>
                <w:color w:val="000000"/>
                <w:lang w:val="sr-Cyrl-CS"/>
              </w:rPr>
            </w:pPr>
          </w:p>
          <w:p w:rsidR="005761D8" w:rsidRDefault="005761D8" w:rsidP="00AD032B">
            <w:pPr>
              <w:autoSpaceDE w:val="0"/>
              <w:autoSpaceDN w:val="0"/>
              <w:adjustRightInd w:val="0"/>
              <w:jc w:val="both"/>
              <w:rPr>
                <w:rFonts w:ascii="Garamond" w:hAnsi="Garamond" w:cs="Garamond"/>
                <w:b/>
                <w:color w:val="000000"/>
                <w:lang w:val="sr-Cyrl-CS"/>
              </w:rPr>
            </w:pPr>
            <w:r>
              <w:rPr>
                <w:rFonts w:ascii="Garamond" w:hAnsi="Garamond" w:cs="Garamond"/>
                <w:b/>
                <w:color w:val="000000"/>
                <w:lang w:val="sr-Cyrl-CS"/>
              </w:rPr>
              <w:t>______________________________</w:t>
            </w:r>
          </w:p>
        </w:tc>
        <w:tc>
          <w:tcPr>
            <w:tcW w:w="4788" w:type="dxa"/>
          </w:tcPr>
          <w:p w:rsidR="005761D8" w:rsidRDefault="005761D8" w:rsidP="005761D8">
            <w:pPr>
              <w:autoSpaceDE w:val="0"/>
              <w:autoSpaceDN w:val="0"/>
              <w:adjustRightInd w:val="0"/>
              <w:jc w:val="right"/>
              <w:rPr>
                <w:rFonts w:ascii="Garamond" w:hAnsi="Garamond" w:cs="Garamond"/>
                <w:b/>
                <w:color w:val="000000"/>
                <w:lang w:val="sr-Cyrl-CS"/>
              </w:rPr>
            </w:pPr>
            <w:r>
              <w:rPr>
                <w:rFonts w:ascii="Garamond" w:hAnsi="Garamond" w:cs="Garamond"/>
                <w:b/>
                <w:color w:val="000000"/>
                <w:lang w:val="sr-Cyrl-CS"/>
              </w:rPr>
              <w:t>ЗА ИЗВОЂАЧА</w:t>
            </w:r>
          </w:p>
          <w:p w:rsidR="005761D8" w:rsidRDefault="005761D8" w:rsidP="005761D8">
            <w:pPr>
              <w:autoSpaceDE w:val="0"/>
              <w:autoSpaceDN w:val="0"/>
              <w:adjustRightInd w:val="0"/>
              <w:jc w:val="right"/>
              <w:rPr>
                <w:rFonts w:ascii="Garamond" w:hAnsi="Garamond" w:cs="Garamond"/>
                <w:b/>
                <w:color w:val="000000"/>
                <w:lang w:val="sr-Cyrl-CS"/>
              </w:rPr>
            </w:pPr>
            <w:r>
              <w:rPr>
                <w:rFonts w:ascii="Garamond" w:hAnsi="Garamond" w:cs="Garamond"/>
                <w:b/>
                <w:color w:val="000000"/>
                <w:lang w:val="sr-Cyrl-CS"/>
              </w:rPr>
              <w:t xml:space="preserve">Директор </w:t>
            </w:r>
            <w:r w:rsidR="000200F1">
              <w:rPr>
                <w:rFonts w:ascii="Garamond" w:hAnsi="Garamond" w:cs="Garamond"/>
                <w:b/>
                <w:color w:val="000000"/>
                <w:lang w:val="sr-Cyrl-CS"/>
              </w:rPr>
              <w:t>Комуналног предузећа</w:t>
            </w:r>
          </w:p>
          <w:p w:rsidR="000200F1" w:rsidRDefault="000200F1" w:rsidP="005761D8">
            <w:pPr>
              <w:autoSpaceDE w:val="0"/>
              <w:autoSpaceDN w:val="0"/>
              <w:adjustRightInd w:val="0"/>
              <w:jc w:val="right"/>
              <w:rPr>
                <w:rFonts w:ascii="Garamond" w:hAnsi="Garamond" w:cs="Garamond"/>
                <w:b/>
                <w:color w:val="000000"/>
                <w:lang w:val="sr-Cyrl-CS"/>
              </w:rPr>
            </w:pPr>
            <w:r>
              <w:rPr>
                <w:rFonts w:ascii="Garamond" w:hAnsi="Garamond" w:cs="Garamond"/>
                <w:b/>
                <w:color w:val="000000"/>
                <w:lang w:val="sr-Cyrl-CS"/>
              </w:rPr>
              <w:t>„Димничар“ АД</w:t>
            </w:r>
          </w:p>
          <w:p w:rsidR="000200F1" w:rsidRDefault="000200F1" w:rsidP="005761D8">
            <w:pPr>
              <w:autoSpaceDE w:val="0"/>
              <w:autoSpaceDN w:val="0"/>
              <w:adjustRightInd w:val="0"/>
              <w:jc w:val="right"/>
              <w:rPr>
                <w:rFonts w:ascii="Garamond" w:hAnsi="Garamond" w:cs="Garamond"/>
                <w:b/>
                <w:color w:val="000000"/>
                <w:lang w:val="sr-Cyrl-CS"/>
              </w:rPr>
            </w:pPr>
            <w:r>
              <w:rPr>
                <w:rFonts w:ascii="Garamond" w:hAnsi="Garamond" w:cs="Garamond"/>
                <w:b/>
                <w:color w:val="000000"/>
                <w:lang w:val="sr-Cyrl-CS"/>
              </w:rPr>
              <w:t>Предраг Штуловић</w:t>
            </w:r>
          </w:p>
          <w:p w:rsidR="000200F1" w:rsidRDefault="000200F1" w:rsidP="005761D8">
            <w:pPr>
              <w:autoSpaceDE w:val="0"/>
              <w:autoSpaceDN w:val="0"/>
              <w:adjustRightInd w:val="0"/>
              <w:jc w:val="right"/>
              <w:rPr>
                <w:rFonts w:ascii="Garamond" w:hAnsi="Garamond" w:cs="Garamond"/>
                <w:b/>
                <w:color w:val="000000"/>
                <w:lang w:val="sr-Cyrl-CS"/>
              </w:rPr>
            </w:pPr>
          </w:p>
          <w:p w:rsidR="005761D8" w:rsidRDefault="000200F1" w:rsidP="000200F1">
            <w:pPr>
              <w:autoSpaceDE w:val="0"/>
              <w:autoSpaceDN w:val="0"/>
              <w:adjustRightInd w:val="0"/>
              <w:jc w:val="right"/>
              <w:rPr>
                <w:rFonts w:ascii="Garamond" w:hAnsi="Garamond" w:cs="Garamond"/>
                <w:b/>
                <w:color w:val="000000"/>
                <w:lang w:val="sr-Cyrl-CS"/>
              </w:rPr>
            </w:pPr>
            <w:r>
              <w:rPr>
                <w:rFonts w:ascii="Garamond" w:hAnsi="Garamond" w:cs="Garamond"/>
                <w:b/>
                <w:color w:val="000000"/>
                <w:lang w:val="sr-Cyrl-CS"/>
              </w:rPr>
              <w:t>__________________________</w:t>
            </w:r>
          </w:p>
        </w:tc>
      </w:tr>
    </w:tbl>
    <w:p w:rsidR="00827814" w:rsidRDefault="00827814"/>
    <w:sectPr w:rsidR="00827814" w:rsidSect="00827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767E"/>
    <w:multiLevelType w:val="hybridMultilevel"/>
    <w:tmpl w:val="2062A5EA"/>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DE32B1B"/>
    <w:multiLevelType w:val="hybridMultilevel"/>
    <w:tmpl w:val="CE2C042E"/>
    <w:lvl w:ilvl="0" w:tplc="71DECD8C">
      <w:numFmt w:val="bullet"/>
      <w:lvlText w:val="-"/>
      <w:lvlJc w:val="left"/>
      <w:pPr>
        <w:ind w:left="720" w:hanging="360"/>
      </w:pPr>
      <w:rPr>
        <w:rFonts w:ascii="Garamond" w:eastAsia="Calibri" w:hAnsi="Garamond" w:cs="Garamond"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2882BCD"/>
    <w:multiLevelType w:val="hybridMultilevel"/>
    <w:tmpl w:val="28B4F6EC"/>
    <w:lvl w:ilvl="0" w:tplc="C0DE9E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F0C59"/>
    <w:multiLevelType w:val="hybridMultilevel"/>
    <w:tmpl w:val="A718E858"/>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032B"/>
    <w:rsid w:val="000200F1"/>
    <w:rsid w:val="002871DD"/>
    <w:rsid w:val="005761D8"/>
    <w:rsid w:val="00827814"/>
    <w:rsid w:val="00890173"/>
    <w:rsid w:val="008E39BE"/>
    <w:rsid w:val="00952E48"/>
    <w:rsid w:val="00AD032B"/>
    <w:rsid w:val="00CF64E4"/>
    <w:rsid w:val="00F20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3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CharChar">
    <w:name w:val="List Paragraph Char Char"/>
    <w:basedOn w:val="Normal"/>
    <w:link w:val="ListParagraphCharCharChar"/>
    <w:uiPriority w:val="34"/>
    <w:qFormat/>
    <w:rsid w:val="00AD032B"/>
    <w:pPr>
      <w:ind w:left="720"/>
      <w:contextualSpacing/>
    </w:pPr>
    <w:rPr>
      <w:rFonts w:eastAsia="Times New Roman"/>
    </w:rPr>
  </w:style>
  <w:style w:type="character" w:customStyle="1" w:styleId="ListParagraphCharCharChar">
    <w:name w:val="List Paragraph Char Char Char"/>
    <w:link w:val="ListParagraphCharChar"/>
    <w:uiPriority w:val="34"/>
    <w:rsid w:val="00AD032B"/>
    <w:rPr>
      <w:rFonts w:ascii="Times New Roman" w:eastAsia="Times New Roman" w:hAnsi="Times New Roman" w:cs="Times New Roman"/>
      <w:sz w:val="24"/>
      <w:szCs w:val="24"/>
    </w:rPr>
  </w:style>
  <w:style w:type="paragraph" w:styleId="ListParagraph">
    <w:name w:val="List Paragraph"/>
    <w:basedOn w:val="Normal"/>
    <w:uiPriority w:val="34"/>
    <w:qFormat/>
    <w:rsid w:val="00890173"/>
    <w:pPr>
      <w:ind w:left="720"/>
      <w:contextualSpacing/>
    </w:pPr>
  </w:style>
  <w:style w:type="table" w:styleId="TableGrid">
    <w:name w:val="Table Grid"/>
    <w:basedOn w:val="TableNormal"/>
    <w:uiPriority w:val="59"/>
    <w:rsid w:val="00576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cp:revision>
  <cp:lastPrinted>2017-08-22T12:47:00Z</cp:lastPrinted>
  <dcterms:created xsi:type="dcterms:W3CDTF">2017-08-22T11:24:00Z</dcterms:created>
  <dcterms:modified xsi:type="dcterms:W3CDTF">2017-08-22T12:58:00Z</dcterms:modified>
</cp:coreProperties>
</file>